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1F" w:rsidRPr="00BC5C01" w:rsidRDefault="00904027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904027" w:rsidRPr="00BC5C01" w:rsidRDefault="00904027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В приемный покой гинекологического отделения доставили женщину с предварительным диагнозом: остро прервавшаяся внематочная беременность. При сестринском обследовании медсестра получила следующие данные: в момент обследования в женской консультации по поду задержки менструации  появились внезапные острые боли внизу живота.</w:t>
      </w:r>
    </w:p>
    <w:p w:rsidR="00904027" w:rsidRPr="00BC5C01" w:rsidRDefault="00904027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 xml:space="preserve">Жалуется на головокружение, слабость, потемнение в глазах, боли внизу живота. </w:t>
      </w:r>
    </w:p>
    <w:p w:rsidR="00904027" w:rsidRPr="00BC5C01" w:rsidRDefault="00904027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Объективно: состояние тяжелое, лицо бледное, холодный пот, АД- 80/50 мм.рт ст., пульс 100 уд/мин.</w:t>
      </w:r>
    </w:p>
    <w:p w:rsidR="00904027" w:rsidRPr="00BC5C01" w:rsidRDefault="00F56BEB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Задания</w:t>
      </w:r>
      <w:r w:rsidR="00904027" w:rsidRPr="00BC5C01">
        <w:rPr>
          <w:rFonts w:ascii="Times New Roman" w:hAnsi="Times New Roman" w:cs="Times New Roman"/>
          <w:b/>
          <w:sz w:val="24"/>
          <w:szCs w:val="24"/>
        </w:rPr>
        <w:t>:</w:t>
      </w:r>
    </w:p>
    <w:p w:rsidR="00904027" w:rsidRPr="00BC5C01" w:rsidRDefault="00F56BEB" w:rsidP="00BC5C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Определите комплекс</w:t>
      </w:r>
      <w:r w:rsidR="0002329E" w:rsidRPr="00BC5C01">
        <w:rPr>
          <w:rFonts w:ascii="Times New Roman" w:hAnsi="Times New Roman" w:cs="Times New Roman"/>
          <w:sz w:val="24"/>
          <w:szCs w:val="24"/>
        </w:rPr>
        <w:t xml:space="preserve"> проблем пациента.</w:t>
      </w:r>
    </w:p>
    <w:p w:rsidR="00904027" w:rsidRPr="00BC5C01" w:rsidRDefault="0002329E" w:rsidP="00BC5C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Составьте план ухода по приоритетной проблеме.</w:t>
      </w:r>
    </w:p>
    <w:p w:rsidR="00904027" w:rsidRPr="00BC5C01" w:rsidRDefault="0002329E" w:rsidP="00BC5C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853D5" w:rsidRPr="00BC5C01" w:rsidRDefault="0002329E" w:rsidP="00BC5C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AA5D74" w:rsidRPr="00BC5C01" w:rsidRDefault="0002329E" w:rsidP="00BC5C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  <w:r w:rsidR="004853D5"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800A2C" w:rsidRPr="00BC5C01" w:rsidRDefault="00800A2C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1</w:t>
      </w:r>
    </w:p>
    <w:p w:rsidR="00904027" w:rsidRPr="00BC5C01" w:rsidRDefault="00904027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Эт</w:t>
      </w:r>
      <w:r w:rsidR="00800A2C" w:rsidRPr="00BC5C01">
        <w:rPr>
          <w:rFonts w:ascii="Times New Roman" w:hAnsi="Times New Roman" w:cs="Times New Roman"/>
          <w:b/>
          <w:sz w:val="24"/>
          <w:szCs w:val="24"/>
        </w:rPr>
        <w:t>алон ответ</w:t>
      </w:r>
      <w:r w:rsidRPr="00BC5C01">
        <w:rPr>
          <w:rFonts w:ascii="Times New Roman" w:hAnsi="Times New Roman" w:cs="Times New Roman"/>
          <w:b/>
          <w:sz w:val="24"/>
          <w:szCs w:val="24"/>
        </w:rPr>
        <w:t>:</w:t>
      </w:r>
    </w:p>
    <w:p w:rsidR="00AA5D74" w:rsidRPr="00BC5C01" w:rsidRDefault="0002329E" w:rsidP="00BC5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Проблемы пациента.</w:t>
      </w:r>
    </w:p>
    <w:p w:rsidR="0002329E" w:rsidRPr="00BC5C01" w:rsidRDefault="0002329E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Настоящие: острые боли внизу живота, бледность кожных покровов, головокружение, слабость, потемнение в глазах.</w:t>
      </w:r>
    </w:p>
    <w:p w:rsidR="0002329E" w:rsidRPr="00BC5C01" w:rsidRDefault="0002329E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Потенциальные: геморрагический шок, летальный исход.</w:t>
      </w:r>
    </w:p>
    <w:p w:rsidR="0002329E" w:rsidRPr="00BC5C01" w:rsidRDefault="0002329E" w:rsidP="00BC5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Приоритетная проблема: острые боли внизу живота.</w:t>
      </w:r>
    </w:p>
    <w:p w:rsidR="0002329E" w:rsidRPr="00BC5C01" w:rsidRDefault="0002329E" w:rsidP="00BC5C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План решения проблем пациента по приоритетной проблеме</w:t>
      </w:r>
    </w:p>
    <w:tbl>
      <w:tblPr>
        <w:tblStyle w:val="a4"/>
        <w:tblW w:w="0" w:type="auto"/>
        <w:tblInd w:w="108" w:type="dxa"/>
        <w:tblLook w:val="04A0"/>
      </w:tblPr>
      <w:tblGrid>
        <w:gridCol w:w="2180"/>
        <w:gridCol w:w="2180"/>
        <w:gridCol w:w="2180"/>
        <w:gridCol w:w="2816"/>
      </w:tblGrid>
      <w:tr w:rsidR="0002329E" w:rsidRPr="00BC5C01" w:rsidTr="00131A43">
        <w:tc>
          <w:tcPr>
            <w:tcW w:w="2180" w:type="dxa"/>
            <w:vMerge w:val="restart"/>
          </w:tcPr>
          <w:p w:rsidR="0002329E" w:rsidRPr="00BC5C01" w:rsidRDefault="0002329E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76" w:type="dxa"/>
            <w:gridSpan w:val="3"/>
          </w:tcPr>
          <w:p w:rsidR="0002329E" w:rsidRPr="00BC5C01" w:rsidRDefault="0002329E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02329E" w:rsidRPr="00BC5C01" w:rsidTr="0002329E">
        <w:tc>
          <w:tcPr>
            <w:tcW w:w="2180" w:type="dxa"/>
            <w:vMerge/>
          </w:tcPr>
          <w:p w:rsidR="0002329E" w:rsidRPr="00BC5C01" w:rsidRDefault="0002329E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2329E" w:rsidRPr="00BC5C01" w:rsidRDefault="0002329E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</w:p>
        </w:tc>
        <w:tc>
          <w:tcPr>
            <w:tcW w:w="2180" w:type="dxa"/>
          </w:tcPr>
          <w:p w:rsidR="0002329E" w:rsidRPr="00BC5C01" w:rsidRDefault="0002329E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Взаимозависимые</w:t>
            </w:r>
          </w:p>
        </w:tc>
        <w:tc>
          <w:tcPr>
            <w:tcW w:w="2816" w:type="dxa"/>
          </w:tcPr>
          <w:p w:rsidR="0002329E" w:rsidRPr="00BC5C01" w:rsidRDefault="0002329E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Независимые</w:t>
            </w:r>
          </w:p>
        </w:tc>
      </w:tr>
      <w:tr w:rsidR="0002329E" w:rsidRPr="00BC5C01" w:rsidTr="0002329E">
        <w:tc>
          <w:tcPr>
            <w:tcW w:w="2180" w:type="dxa"/>
          </w:tcPr>
          <w:p w:rsidR="0002329E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Скорое определение тактики оказания неотложной помощи, тактики ведения и лечения пациентки</w:t>
            </w:r>
          </w:p>
        </w:tc>
        <w:tc>
          <w:tcPr>
            <w:tcW w:w="2180" w:type="dxa"/>
          </w:tcPr>
          <w:p w:rsidR="0002329E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1.Покой пациентки;</w:t>
            </w:r>
          </w:p>
          <w:p w:rsidR="00F927D9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2.Подготовка к хирургическому лечению по плану, назначенному врачом</w:t>
            </w:r>
          </w:p>
        </w:tc>
        <w:tc>
          <w:tcPr>
            <w:tcW w:w="2180" w:type="dxa"/>
          </w:tcPr>
          <w:p w:rsidR="0002329E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1.Подготовить пациентку к проведению:</w:t>
            </w:r>
          </w:p>
          <w:p w:rsidR="00F927D9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-ОАК</w:t>
            </w:r>
          </w:p>
          <w:p w:rsidR="00F927D9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-ОАМ</w:t>
            </w:r>
          </w:p>
          <w:p w:rsidR="00F927D9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-кровь на определение группы крови и резус-фактор</w:t>
            </w:r>
          </w:p>
        </w:tc>
        <w:tc>
          <w:tcPr>
            <w:tcW w:w="2816" w:type="dxa"/>
          </w:tcPr>
          <w:p w:rsidR="0002329E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1.Придать больной горизонтальное положение, опустить головной конец (предупреждение гипоксии мозга);</w:t>
            </w:r>
          </w:p>
          <w:p w:rsidR="00F927D9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2.Вызов дежурного врача по телефону для подтверждения диагноза и оказания неотложной помощи;</w:t>
            </w:r>
          </w:p>
          <w:p w:rsidR="00F927D9" w:rsidRPr="00BC5C01" w:rsidRDefault="00F927D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3. «Холод» на низ живота</w:t>
            </w:r>
            <w:r w:rsidR="00CE02C9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(уменьшение кровотечения);</w:t>
            </w:r>
          </w:p>
          <w:p w:rsidR="00CE02C9" w:rsidRPr="00BC5C01" w:rsidRDefault="00CE02C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4.Контроль АД, пульса;</w:t>
            </w:r>
          </w:p>
          <w:p w:rsidR="00CE02C9" w:rsidRPr="00BC5C01" w:rsidRDefault="00CE02C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5.Наблюдение за пациентом.</w:t>
            </w:r>
          </w:p>
        </w:tc>
      </w:tr>
    </w:tbl>
    <w:p w:rsidR="0002329E" w:rsidRPr="00BC5C01" w:rsidRDefault="0002329E" w:rsidP="00BC5C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AA" w:rsidRPr="00BC5C01" w:rsidRDefault="00CE02C9" w:rsidP="00BC5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CE02C9" w:rsidRPr="00BC5C01" w:rsidRDefault="00CE02C9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Хронический воспалительный процесс в придатках матки, отсутствие лечения, регулярного осмотра, образование спаечного процесса в трубах.</w:t>
      </w:r>
    </w:p>
    <w:p w:rsidR="00CE02C9" w:rsidRPr="00BC5C01" w:rsidRDefault="00CE02C9" w:rsidP="00BC5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Показатели динамического наблюдения:</w:t>
      </w:r>
    </w:p>
    <w:p w:rsidR="00CE02C9" w:rsidRPr="00BC5C01" w:rsidRDefault="00CE02C9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-подсчет пульса, АД, индекса шокового дыхания;</w:t>
      </w:r>
    </w:p>
    <w:p w:rsidR="00CE02C9" w:rsidRPr="00BC5C01" w:rsidRDefault="00CE02C9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-контроль диуреза;</w:t>
      </w:r>
    </w:p>
    <w:p w:rsidR="00CE02C9" w:rsidRPr="00BC5C01" w:rsidRDefault="00CE02C9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-состояние кожных покровов</w:t>
      </w:r>
      <w:r w:rsidR="00FE39AA" w:rsidRPr="00BC5C01">
        <w:rPr>
          <w:rFonts w:ascii="Times New Roman" w:hAnsi="Times New Roman" w:cs="Times New Roman"/>
          <w:sz w:val="24"/>
          <w:szCs w:val="24"/>
        </w:rPr>
        <w:t>, слизистых;</w:t>
      </w:r>
    </w:p>
    <w:p w:rsidR="00FE39AA" w:rsidRPr="00BC5C01" w:rsidRDefault="00FE39AA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-адекватность состояния пациентки и поведения.</w:t>
      </w:r>
    </w:p>
    <w:p w:rsidR="00FE39AA" w:rsidRPr="00BC5C01" w:rsidRDefault="00FE39AA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5. Мероприятия сестринского ухода, способствующие повышению качества жизни пациента.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FE39AA" w:rsidRPr="00BC5C01" w:rsidTr="00FE39AA">
        <w:tc>
          <w:tcPr>
            <w:tcW w:w="675" w:type="dxa"/>
          </w:tcPr>
          <w:p w:rsidR="00FE39AA" w:rsidRPr="00BC5C01" w:rsidRDefault="00FE39AA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E39AA" w:rsidRPr="00BC5C01" w:rsidRDefault="00FE39AA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сестринского ухода</w:t>
            </w:r>
          </w:p>
        </w:tc>
        <w:tc>
          <w:tcPr>
            <w:tcW w:w="3191" w:type="dxa"/>
          </w:tcPr>
          <w:p w:rsidR="00FE39AA" w:rsidRPr="00BC5C01" w:rsidRDefault="00FE39AA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медицинской сестры</w:t>
            </w:r>
          </w:p>
        </w:tc>
      </w:tr>
      <w:tr w:rsidR="00FE39AA" w:rsidRPr="00BC5C01" w:rsidTr="00FE39AA">
        <w:tc>
          <w:tcPr>
            <w:tcW w:w="675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Придать пациентке горизонтальное положение, опустить головной конец</w:t>
            </w:r>
          </w:p>
        </w:tc>
        <w:tc>
          <w:tcPr>
            <w:tcW w:w="3191" w:type="dxa"/>
          </w:tcPr>
          <w:p w:rsidR="00FE39AA" w:rsidRPr="00BC5C01" w:rsidRDefault="00FE39AA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FE39AA" w:rsidRPr="00BC5C01" w:rsidTr="00FE39AA">
        <w:tc>
          <w:tcPr>
            <w:tcW w:w="675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Вызов дежурного врача по телефону для подтверждения диагноза и оказания неотложной помощи</w:t>
            </w:r>
          </w:p>
        </w:tc>
        <w:tc>
          <w:tcPr>
            <w:tcW w:w="3191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и лечебной деятельности</w:t>
            </w:r>
          </w:p>
        </w:tc>
      </w:tr>
      <w:tr w:rsidR="00FE39AA" w:rsidRPr="00BC5C01" w:rsidTr="00FE39AA">
        <w:tc>
          <w:tcPr>
            <w:tcW w:w="675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E39AA" w:rsidRPr="00BC5C01" w:rsidRDefault="00FE39A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Контроль АД, пульса, подсчет шокового индекса</w:t>
            </w:r>
          </w:p>
        </w:tc>
        <w:tc>
          <w:tcPr>
            <w:tcW w:w="3191" w:type="dxa"/>
          </w:tcPr>
          <w:p w:rsidR="00FE39AA" w:rsidRPr="00BC5C01" w:rsidRDefault="00212420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FE39AA" w:rsidRPr="00BC5C01" w:rsidTr="00FE39AA">
        <w:tc>
          <w:tcPr>
            <w:tcW w:w="675" w:type="dxa"/>
          </w:tcPr>
          <w:p w:rsidR="00FE39AA" w:rsidRPr="00BC5C01" w:rsidRDefault="00212420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E39AA" w:rsidRPr="00BC5C01" w:rsidRDefault="0021242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Пузырь со льдом на низ живота</w:t>
            </w:r>
          </w:p>
        </w:tc>
        <w:tc>
          <w:tcPr>
            <w:tcW w:w="3191" w:type="dxa"/>
          </w:tcPr>
          <w:p w:rsidR="00FE39AA" w:rsidRPr="00BC5C01" w:rsidRDefault="0021242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FE39AA" w:rsidRPr="00BC5C01" w:rsidTr="00FE39AA">
        <w:tc>
          <w:tcPr>
            <w:tcW w:w="675" w:type="dxa"/>
          </w:tcPr>
          <w:p w:rsidR="00FE39AA" w:rsidRPr="00BC5C01" w:rsidRDefault="00212420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E39AA" w:rsidRPr="00BC5C01" w:rsidRDefault="0021242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к плановым обследованиям, «Д» - осмотрам</w:t>
            </w:r>
          </w:p>
        </w:tc>
        <w:tc>
          <w:tcPr>
            <w:tcW w:w="3191" w:type="dxa"/>
          </w:tcPr>
          <w:p w:rsidR="00FE39AA" w:rsidRPr="00BC5C01" w:rsidRDefault="0021242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профилактической 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E39AA" w:rsidRPr="00BC5C01" w:rsidTr="00FE39AA">
        <w:tc>
          <w:tcPr>
            <w:tcW w:w="675" w:type="dxa"/>
          </w:tcPr>
          <w:p w:rsidR="00FE39AA" w:rsidRPr="00BC5C01" w:rsidRDefault="00212420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FE39AA" w:rsidRPr="00BC5C01" w:rsidRDefault="0021242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к выполнению плана реабилитационных мероприятий в период компенсации основного заболевания</w:t>
            </w:r>
          </w:p>
        </w:tc>
        <w:tc>
          <w:tcPr>
            <w:tcW w:w="3191" w:type="dxa"/>
          </w:tcPr>
          <w:p w:rsidR="00FE39AA" w:rsidRPr="00BC5C01" w:rsidRDefault="0021242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реабилитационной деятельности</w:t>
            </w:r>
          </w:p>
        </w:tc>
      </w:tr>
    </w:tbl>
    <w:p w:rsidR="004853D5" w:rsidRPr="00BC5C01" w:rsidRDefault="004853D5" w:rsidP="00BC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1015AA" w:rsidRPr="00BC5C01" w:rsidRDefault="001015AA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№2</w:t>
      </w:r>
    </w:p>
    <w:p w:rsidR="001015AA" w:rsidRPr="00BC5C01" w:rsidRDefault="001015AA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Пациентка 40 лет доставлена машиной скорой помощи в приемный покой гинекологического отделения с предварительным диагнозом: острый живот, перекрут ножки кисты.</w:t>
      </w:r>
    </w:p>
    <w:p w:rsidR="001015AA" w:rsidRPr="00BC5C01" w:rsidRDefault="001015AA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Больную беспокоят резкие, нарастающие боли в животе, которые иррадиируют в паховую область и бедро, тошнота и рвота.</w:t>
      </w:r>
    </w:p>
    <w:p w:rsidR="001015AA" w:rsidRPr="00BC5C01" w:rsidRDefault="001015AA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Объективно: положение больной вынужденное, состояние средней тяжести, лицо бледное, АД 110/70 мм.рт.ст. , пульс 90 уд/мин, ритмичный. Живот вздут, напряжен, резко болезнен</w:t>
      </w:r>
      <w:r w:rsidR="00C55A19" w:rsidRPr="00BC5C01">
        <w:rPr>
          <w:rFonts w:ascii="Times New Roman" w:hAnsi="Times New Roman" w:cs="Times New Roman"/>
          <w:sz w:val="24"/>
          <w:szCs w:val="24"/>
        </w:rPr>
        <w:t xml:space="preserve"> при пальпации.</w:t>
      </w:r>
    </w:p>
    <w:p w:rsidR="006A7BB0" w:rsidRPr="00BC5C01" w:rsidRDefault="006A7BB0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A7BB0" w:rsidRPr="00BC5C01" w:rsidRDefault="006A7BB0" w:rsidP="00BC5C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Определите комплекс проблем пациента.</w:t>
      </w:r>
    </w:p>
    <w:p w:rsidR="006A7BB0" w:rsidRPr="00BC5C01" w:rsidRDefault="006A7BB0" w:rsidP="00BC5C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Составьте план ухода по приоритетной проблеме.</w:t>
      </w:r>
    </w:p>
    <w:p w:rsidR="006A7BB0" w:rsidRPr="00BC5C01" w:rsidRDefault="006A7BB0" w:rsidP="00BC5C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853D5" w:rsidRPr="00BC5C01" w:rsidRDefault="006A7BB0" w:rsidP="00BC5C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6A7BB0" w:rsidRPr="00BC5C01" w:rsidRDefault="006A7BB0" w:rsidP="00BC5C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  <w:r w:rsidR="004853D5"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6A7BB0" w:rsidRPr="00BC5C01" w:rsidRDefault="006A7BB0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6A7BB0" w:rsidRPr="00BC5C01" w:rsidRDefault="006A7BB0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Эталон ответ:</w:t>
      </w:r>
    </w:p>
    <w:p w:rsidR="006A7BB0" w:rsidRPr="00BC5C01" w:rsidRDefault="006A7BB0" w:rsidP="00BC5C0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Проблемы пациента.</w:t>
      </w:r>
    </w:p>
    <w:p w:rsidR="006A7BB0" w:rsidRPr="00BC5C01" w:rsidRDefault="006A7BB0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Настоящие: резкие, нарастающие боли в животе, иррадиирующие в паховую область, бедро; тошнота, рвота.</w:t>
      </w:r>
    </w:p>
    <w:p w:rsidR="006A7BB0" w:rsidRPr="00BC5C01" w:rsidRDefault="006A7BB0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Потенциальные: перитонит.</w:t>
      </w:r>
    </w:p>
    <w:p w:rsidR="006A7BB0" w:rsidRPr="00BC5C01" w:rsidRDefault="006A7BB0" w:rsidP="00BC5C0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План решения проблем пациента по приоритетной проблеме</w:t>
      </w:r>
    </w:p>
    <w:tbl>
      <w:tblPr>
        <w:tblStyle w:val="a4"/>
        <w:tblW w:w="0" w:type="auto"/>
        <w:tblInd w:w="108" w:type="dxa"/>
        <w:tblLook w:val="04A0"/>
      </w:tblPr>
      <w:tblGrid>
        <w:gridCol w:w="2180"/>
        <w:gridCol w:w="2180"/>
        <w:gridCol w:w="2180"/>
        <w:gridCol w:w="2816"/>
      </w:tblGrid>
      <w:tr w:rsidR="006A7BB0" w:rsidRPr="00BC5C01" w:rsidTr="00430956">
        <w:tc>
          <w:tcPr>
            <w:tcW w:w="2180" w:type="dxa"/>
            <w:vMerge w:val="restart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76" w:type="dxa"/>
            <w:gridSpan w:val="3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6A7BB0" w:rsidRPr="00BC5C01" w:rsidTr="00430956">
        <w:tc>
          <w:tcPr>
            <w:tcW w:w="2180" w:type="dxa"/>
            <w:vMerge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</w:p>
        </w:tc>
        <w:tc>
          <w:tcPr>
            <w:tcW w:w="2180" w:type="dxa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Взаимозависимые</w:t>
            </w:r>
          </w:p>
        </w:tc>
        <w:tc>
          <w:tcPr>
            <w:tcW w:w="2816" w:type="dxa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Независимые</w:t>
            </w:r>
          </w:p>
        </w:tc>
      </w:tr>
      <w:tr w:rsidR="006A7BB0" w:rsidRPr="00BC5C01" w:rsidTr="00430956">
        <w:tc>
          <w:tcPr>
            <w:tcW w:w="2180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Скорое определение тактики ведения и лечения пациентки</w:t>
            </w:r>
          </w:p>
        </w:tc>
        <w:tc>
          <w:tcPr>
            <w:tcW w:w="2180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1.Покой пациентки;</w:t>
            </w:r>
          </w:p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хирургическому лечению по </w:t>
            </w:r>
            <w:r w:rsidR="00C554BE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554BE" w:rsidRPr="00BC5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0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1.Подготовить пациентку к проведению:</w:t>
            </w:r>
          </w:p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-ОАК</w:t>
            </w:r>
          </w:p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-ОАМ</w:t>
            </w:r>
          </w:p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-кровь на определение группы крови и резус-фактор</w:t>
            </w:r>
          </w:p>
        </w:tc>
        <w:tc>
          <w:tcPr>
            <w:tcW w:w="2816" w:type="dxa"/>
          </w:tcPr>
          <w:p w:rsidR="006A7BB0" w:rsidRPr="00BC5C01" w:rsidRDefault="00C554BE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1.Вызвать врача по телефону</w:t>
            </w:r>
          </w:p>
          <w:p w:rsidR="006A7BB0" w:rsidRPr="00BC5C01" w:rsidRDefault="00C554BE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2.Уложить пациентку на кушетке, придать удобное положение;</w:t>
            </w:r>
          </w:p>
          <w:p w:rsidR="006A7BB0" w:rsidRPr="00BC5C01" w:rsidRDefault="00C554BE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B0" w:rsidRPr="00BC5C01">
              <w:rPr>
                <w:rFonts w:ascii="Times New Roman" w:hAnsi="Times New Roman" w:cs="Times New Roman"/>
                <w:sz w:val="24"/>
                <w:szCs w:val="24"/>
              </w:rPr>
              <w:t>.Контроль АД, пульса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, температуры тела</w:t>
            </w:r>
            <w:r w:rsidR="006A7BB0" w:rsidRPr="00BC5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4BE" w:rsidRPr="00BC5C01" w:rsidRDefault="00C554BE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4.Наблюдение за пациенткой;</w:t>
            </w:r>
          </w:p>
          <w:p w:rsidR="00C554BE" w:rsidRPr="00BC5C01" w:rsidRDefault="00C554BE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5.Беседа, убеждение в благоприятном исходе</w:t>
            </w:r>
          </w:p>
        </w:tc>
      </w:tr>
    </w:tbl>
    <w:p w:rsidR="006A7BB0" w:rsidRPr="00BC5C01" w:rsidRDefault="006A7BB0" w:rsidP="00BC5C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B0" w:rsidRPr="00BC5C01" w:rsidRDefault="006A7BB0" w:rsidP="00BC5C0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6A7BB0" w:rsidRPr="00BC5C01" w:rsidRDefault="006A7BB0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Хронический воспалительный процесс в придатках матки</w:t>
      </w:r>
      <w:r w:rsidR="003C7B9E" w:rsidRPr="00BC5C01">
        <w:rPr>
          <w:rFonts w:ascii="Times New Roman" w:hAnsi="Times New Roman" w:cs="Times New Roman"/>
          <w:sz w:val="24"/>
          <w:szCs w:val="24"/>
        </w:rPr>
        <w:t xml:space="preserve"> у пациентки. Не дозированная физическая нагрузка</w:t>
      </w:r>
      <w:r w:rsidR="008250F9" w:rsidRPr="00BC5C01">
        <w:rPr>
          <w:rFonts w:ascii="Times New Roman" w:hAnsi="Times New Roman" w:cs="Times New Roman"/>
          <w:sz w:val="24"/>
          <w:szCs w:val="24"/>
        </w:rPr>
        <w:t>. Отсутствие регулярного осмотра у гинеколога и отсутствие диспансерного наблюдения.</w:t>
      </w:r>
    </w:p>
    <w:p w:rsidR="008250F9" w:rsidRPr="00BC5C01" w:rsidRDefault="006A7BB0" w:rsidP="00BC5C0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Показатели динамического наблюдения:</w:t>
      </w:r>
    </w:p>
    <w:p w:rsidR="008250F9" w:rsidRPr="00BC5C01" w:rsidRDefault="008250F9" w:rsidP="00BC5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-</w:t>
      </w:r>
      <w:r w:rsidRPr="00BC5C01">
        <w:rPr>
          <w:rFonts w:ascii="Times New Roman" w:hAnsi="Times New Roman" w:cs="Times New Roman"/>
          <w:sz w:val="24"/>
          <w:szCs w:val="24"/>
        </w:rPr>
        <w:t>усиление болей в животе</w:t>
      </w:r>
    </w:p>
    <w:p w:rsidR="006A7BB0" w:rsidRPr="00BC5C01" w:rsidRDefault="006A7BB0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 xml:space="preserve">-подсчет пульса, </w:t>
      </w:r>
      <w:r w:rsidR="008250F9" w:rsidRPr="00BC5C01">
        <w:rPr>
          <w:rFonts w:ascii="Times New Roman" w:hAnsi="Times New Roman" w:cs="Times New Roman"/>
          <w:sz w:val="24"/>
          <w:szCs w:val="24"/>
        </w:rPr>
        <w:t xml:space="preserve">дыхания (4ДД), </w:t>
      </w:r>
      <w:r w:rsidRPr="00BC5C01">
        <w:rPr>
          <w:rFonts w:ascii="Times New Roman" w:hAnsi="Times New Roman" w:cs="Times New Roman"/>
          <w:sz w:val="24"/>
          <w:szCs w:val="24"/>
        </w:rPr>
        <w:t xml:space="preserve">АД, </w:t>
      </w:r>
      <w:r w:rsidR="008250F9" w:rsidRPr="00BC5C01">
        <w:rPr>
          <w:rFonts w:ascii="Times New Roman" w:hAnsi="Times New Roman" w:cs="Times New Roman"/>
          <w:sz w:val="24"/>
          <w:szCs w:val="24"/>
        </w:rPr>
        <w:t>температуры тела;</w:t>
      </w:r>
    </w:p>
    <w:p w:rsidR="006A7BB0" w:rsidRPr="00BC5C01" w:rsidRDefault="006A7BB0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-контроль диуреза;</w:t>
      </w:r>
    </w:p>
    <w:p w:rsidR="006A7BB0" w:rsidRPr="00BC5C01" w:rsidRDefault="006A7BB0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-состояние кожных покровов</w:t>
      </w:r>
      <w:r w:rsidR="008250F9" w:rsidRPr="00BC5C01">
        <w:rPr>
          <w:rFonts w:ascii="Times New Roman" w:hAnsi="Times New Roman" w:cs="Times New Roman"/>
          <w:sz w:val="24"/>
          <w:szCs w:val="24"/>
        </w:rPr>
        <w:t>, слизистых.</w:t>
      </w:r>
    </w:p>
    <w:p w:rsidR="006A7BB0" w:rsidRPr="00BC5C01" w:rsidRDefault="006A7BB0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5. Мероприятия сестринского ухода, способствующие повышению качества жизни пациента.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A7BB0" w:rsidRPr="00BC5C01" w:rsidTr="00430956">
        <w:tc>
          <w:tcPr>
            <w:tcW w:w="675" w:type="dxa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сестринского ухода</w:t>
            </w:r>
          </w:p>
        </w:tc>
        <w:tc>
          <w:tcPr>
            <w:tcW w:w="3191" w:type="dxa"/>
          </w:tcPr>
          <w:p w:rsidR="006A7BB0" w:rsidRPr="00BC5C01" w:rsidRDefault="006A7BB0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медицинской сестры</w:t>
            </w:r>
          </w:p>
        </w:tc>
      </w:tr>
      <w:tr w:rsidR="006A7BB0" w:rsidRPr="00BC5C01" w:rsidTr="00430956">
        <w:tc>
          <w:tcPr>
            <w:tcW w:w="675" w:type="dxa"/>
          </w:tcPr>
          <w:p w:rsidR="006A7BB0" w:rsidRPr="00BC5C01" w:rsidRDefault="006A7BB0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A7BB0" w:rsidRPr="00BC5C01" w:rsidRDefault="00CA0784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Уложить пациентку на кушетку, придать удобное положение</w:t>
            </w:r>
          </w:p>
        </w:tc>
        <w:tc>
          <w:tcPr>
            <w:tcW w:w="3191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6A7BB0" w:rsidRPr="00BC5C01" w:rsidTr="00430956">
        <w:tc>
          <w:tcPr>
            <w:tcW w:w="675" w:type="dxa"/>
          </w:tcPr>
          <w:p w:rsidR="006A7BB0" w:rsidRPr="00BC5C01" w:rsidRDefault="006A7BB0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A7BB0" w:rsidRPr="00BC5C01" w:rsidRDefault="00CA0784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Беседа с пациенткой с целью убеждения ее в благоприятном исходе заболевания</w:t>
            </w:r>
          </w:p>
        </w:tc>
        <w:tc>
          <w:tcPr>
            <w:tcW w:w="3191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17CFA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лечебной деятельности</w:t>
            </w:r>
          </w:p>
        </w:tc>
      </w:tr>
      <w:tr w:rsidR="006A7BB0" w:rsidRPr="00BC5C01" w:rsidTr="00430956">
        <w:tc>
          <w:tcPr>
            <w:tcW w:w="675" w:type="dxa"/>
          </w:tcPr>
          <w:p w:rsidR="006A7BB0" w:rsidRPr="00BC5C01" w:rsidRDefault="00117CF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A7BB0" w:rsidRPr="00BC5C01" w:rsidRDefault="00117CFA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к выполнению плана реабилитационных мероприятий в период компенсации основного заболевания</w:t>
            </w:r>
          </w:p>
        </w:tc>
        <w:tc>
          <w:tcPr>
            <w:tcW w:w="3191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17CFA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реабилитационной 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A7BB0" w:rsidRPr="00BC5C01" w:rsidTr="00430956">
        <w:tc>
          <w:tcPr>
            <w:tcW w:w="675" w:type="dxa"/>
          </w:tcPr>
          <w:p w:rsidR="006A7BB0" w:rsidRPr="00BC5C01" w:rsidRDefault="00117CF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к плановым обследованиям, «Д» - осмотрам</w:t>
            </w:r>
          </w:p>
        </w:tc>
        <w:tc>
          <w:tcPr>
            <w:tcW w:w="3191" w:type="dxa"/>
          </w:tcPr>
          <w:p w:rsidR="006A7BB0" w:rsidRPr="00BC5C01" w:rsidRDefault="006A7BB0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деятельности</w:t>
            </w:r>
          </w:p>
        </w:tc>
      </w:tr>
    </w:tbl>
    <w:p w:rsidR="004853D5" w:rsidRPr="00BC5C01" w:rsidRDefault="004853D5" w:rsidP="00BC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C55A19" w:rsidRPr="00BC5C01" w:rsidRDefault="00C55A19" w:rsidP="00BC5C01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№ 3</w:t>
      </w:r>
    </w:p>
    <w:p w:rsidR="00C55A19" w:rsidRPr="00BC5C01" w:rsidRDefault="00C55A19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 xml:space="preserve">Участковая медсестра педиатрического участка осуществляла поздний дородовый патронаж. Во время посещения беременной, на сроке беременности 36-37 недель и при сборе субъективной информации, женщина пожаловалась на сильную боль в области затылка, мелькание мушек перед глазами. Через некоторое время беременная потеряла сознание и развились клонико-тонические судороги. </w:t>
      </w:r>
    </w:p>
    <w:p w:rsidR="00C55A19" w:rsidRPr="00BC5C01" w:rsidRDefault="00C55A19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Объективно: состояние тяжелое, лицо цианотичное, на нижних конечностях выраженные отеки, дыхание хриплое, изо рта пена, окрашенная кровью.</w:t>
      </w:r>
    </w:p>
    <w:p w:rsidR="00013A1B" w:rsidRPr="00BC5C01" w:rsidRDefault="00013A1B" w:rsidP="00BC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13A1B" w:rsidRPr="00BC5C01" w:rsidRDefault="00013A1B" w:rsidP="00BC5C0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Определите комплекс проблем пациента.</w:t>
      </w:r>
    </w:p>
    <w:p w:rsidR="00013A1B" w:rsidRPr="00BC5C01" w:rsidRDefault="00013A1B" w:rsidP="00BC5C0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Составьте план ухода по приоритетной проблеме.</w:t>
      </w:r>
    </w:p>
    <w:p w:rsidR="00013A1B" w:rsidRPr="00BC5C01" w:rsidRDefault="00013A1B" w:rsidP="00BC5C0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853D5" w:rsidRPr="00BC5C01" w:rsidRDefault="00013A1B" w:rsidP="00BC5C0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013A1B" w:rsidRPr="00BC5C01" w:rsidRDefault="00013A1B" w:rsidP="00BC5C0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  <w:r w:rsidR="004853D5"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013A1B" w:rsidRPr="00BC5C01" w:rsidRDefault="00013A1B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013A1B" w:rsidRPr="00BC5C01" w:rsidRDefault="00013A1B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Эталон ответ:</w:t>
      </w:r>
    </w:p>
    <w:p w:rsidR="00013A1B" w:rsidRPr="00BC5C01" w:rsidRDefault="00013A1B" w:rsidP="00BC5C0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Проблемы пациента.</w:t>
      </w:r>
    </w:p>
    <w:p w:rsidR="00013A1B" w:rsidRPr="00BC5C01" w:rsidRDefault="00013A1B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Настоящие: сильная головная боль в области затылка, потеря</w:t>
      </w:r>
      <w:r w:rsidR="000C5A29" w:rsidRPr="00BC5C01">
        <w:rPr>
          <w:rFonts w:ascii="Times New Roman" w:hAnsi="Times New Roman" w:cs="Times New Roman"/>
          <w:sz w:val="24"/>
          <w:szCs w:val="24"/>
        </w:rPr>
        <w:t xml:space="preserve"> сознания, судороги.</w:t>
      </w:r>
    </w:p>
    <w:p w:rsidR="00013A1B" w:rsidRPr="00BC5C01" w:rsidRDefault="000C5A29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Потенциальные: кома, острая сердечно - сосудистая недостаточность.</w:t>
      </w:r>
    </w:p>
    <w:p w:rsidR="00013A1B" w:rsidRPr="00BC5C01" w:rsidRDefault="00013A1B" w:rsidP="00BC5C01">
      <w:pPr>
        <w:pStyle w:val="a3"/>
        <w:numPr>
          <w:ilvl w:val="0"/>
          <w:numId w:val="17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План решения проблем пациента по приоритетной проблеме</w:t>
      </w:r>
    </w:p>
    <w:tbl>
      <w:tblPr>
        <w:tblStyle w:val="a4"/>
        <w:tblW w:w="0" w:type="auto"/>
        <w:tblInd w:w="108" w:type="dxa"/>
        <w:tblLook w:val="04A0"/>
      </w:tblPr>
      <w:tblGrid>
        <w:gridCol w:w="2180"/>
        <w:gridCol w:w="2242"/>
        <w:gridCol w:w="2180"/>
        <w:gridCol w:w="2816"/>
      </w:tblGrid>
      <w:tr w:rsidR="00013A1B" w:rsidRPr="00BC5C01" w:rsidTr="00430956">
        <w:tc>
          <w:tcPr>
            <w:tcW w:w="2180" w:type="dxa"/>
            <w:vMerge w:val="restart"/>
          </w:tcPr>
          <w:p w:rsidR="00013A1B" w:rsidRPr="00BC5C01" w:rsidRDefault="00013A1B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76" w:type="dxa"/>
            <w:gridSpan w:val="3"/>
          </w:tcPr>
          <w:p w:rsidR="00013A1B" w:rsidRPr="00BC5C01" w:rsidRDefault="00013A1B" w:rsidP="00BC5C01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013A1B" w:rsidRPr="00BC5C01" w:rsidTr="00430956">
        <w:tc>
          <w:tcPr>
            <w:tcW w:w="2180" w:type="dxa"/>
            <w:vMerge/>
          </w:tcPr>
          <w:p w:rsidR="00013A1B" w:rsidRPr="00BC5C01" w:rsidRDefault="00013A1B" w:rsidP="00BC5C01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</w:p>
        </w:tc>
        <w:tc>
          <w:tcPr>
            <w:tcW w:w="2180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Взаимозависимые</w:t>
            </w:r>
          </w:p>
        </w:tc>
        <w:tc>
          <w:tcPr>
            <w:tcW w:w="2816" w:type="dxa"/>
          </w:tcPr>
          <w:p w:rsidR="00013A1B" w:rsidRPr="00BC5C01" w:rsidRDefault="00013A1B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Независимые</w:t>
            </w:r>
          </w:p>
        </w:tc>
      </w:tr>
      <w:tr w:rsidR="00013A1B" w:rsidRPr="00BC5C01" w:rsidTr="00430956">
        <w:tc>
          <w:tcPr>
            <w:tcW w:w="2180" w:type="dxa"/>
          </w:tcPr>
          <w:p w:rsidR="00013A1B" w:rsidRPr="00BC5C01" w:rsidRDefault="000C5A2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Улучшение состояние пациентки</w:t>
            </w:r>
          </w:p>
        </w:tc>
        <w:tc>
          <w:tcPr>
            <w:tcW w:w="2180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5A29" w:rsidRPr="00BC5C01"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 по плану врача</w:t>
            </w:r>
          </w:p>
        </w:tc>
        <w:tc>
          <w:tcPr>
            <w:tcW w:w="2180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5A29" w:rsidRPr="00BC5C01">
              <w:rPr>
                <w:rFonts w:ascii="Times New Roman" w:hAnsi="Times New Roman" w:cs="Times New Roman"/>
                <w:sz w:val="24"/>
                <w:szCs w:val="24"/>
              </w:rPr>
              <w:t>Подготовить женщину для медикаментозной терапии после окончания приступа по плану врача</w:t>
            </w:r>
          </w:p>
        </w:tc>
        <w:tc>
          <w:tcPr>
            <w:tcW w:w="2816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5A29" w:rsidRPr="00BC5C01">
              <w:rPr>
                <w:rFonts w:ascii="Times New Roman" w:hAnsi="Times New Roman" w:cs="Times New Roman"/>
                <w:sz w:val="24"/>
                <w:szCs w:val="24"/>
              </w:rPr>
              <w:t>Вызвать скорую помощь с целью экстренной транспортировки в родильный дом;</w:t>
            </w:r>
          </w:p>
          <w:p w:rsidR="000C5A29" w:rsidRPr="00BC5C01" w:rsidRDefault="000C5A2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2.Беременную уложить на ровную поверхность и придерживать с целью профилактики травматизма, убрать </w:t>
            </w:r>
            <w:r w:rsidR="00824657" w:rsidRPr="00BC5C01">
              <w:rPr>
                <w:rFonts w:ascii="Times New Roman" w:hAnsi="Times New Roman" w:cs="Times New Roman"/>
                <w:sz w:val="24"/>
                <w:szCs w:val="24"/>
              </w:rPr>
              <w:t>раздражители;</w:t>
            </w:r>
          </w:p>
          <w:p w:rsidR="000C5A29" w:rsidRPr="00BC5C01" w:rsidRDefault="000C5A2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3.Освободить дыхательные пути;</w:t>
            </w:r>
          </w:p>
          <w:p w:rsidR="000C5A29" w:rsidRPr="00BC5C01" w:rsidRDefault="000C5A2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4.Наблюдение за беременной</w:t>
            </w:r>
            <w:r w:rsidR="00824657" w:rsidRPr="00BC5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3A1B" w:rsidRPr="00BC5C01" w:rsidRDefault="00013A1B" w:rsidP="00BC5C0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013A1B" w:rsidRPr="00BC5C01" w:rsidRDefault="007C606A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Во время беременности развился гестоз второй половины беременности в результате спазма сосудов и нарастающей гипоксии тканей.</w:t>
      </w:r>
    </w:p>
    <w:p w:rsidR="00013A1B" w:rsidRPr="00BC5C01" w:rsidRDefault="00013A1B" w:rsidP="00BC5C0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Показатели динамического наблюдения:</w:t>
      </w:r>
    </w:p>
    <w:p w:rsidR="00013A1B" w:rsidRPr="00BC5C01" w:rsidRDefault="00013A1B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 xml:space="preserve">-подсчет пульса, АД, </w:t>
      </w:r>
      <w:r w:rsidR="007C606A" w:rsidRPr="00BC5C01">
        <w:rPr>
          <w:rFonts w:ascii="Times New Roman" w:hAnsi="Times New Roman" w:cs="Times New Roman"/>
          <w:sz w:val="24"/>
          <w:szCs w:val="24"/>
        </w:rPr>
        <w:t xml:space="preserve">ЦДД, пульсового давления; </w:t>
      </w:r>
    </w:p>
    <w:p w:rsidR="00013A1B" w:rsidRPr="00BC5C01" w:rsidRDefault="007C606A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-диурез, отеки</w:t>
      </w:r>
    </w:p>
    <w:p w:rsidR="00013A1B" w:rsidRPr="00BC5C01" w:rsidRDefault="007C606A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-поведение пациентки, адекватность;</w:t>
      </w:r>
    </w:p>
    <w:p w:rsidR="007C606A" w:rsidRPr="00BC5C01" w:rsidRDefault="007C606A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-зрение;</w:t>
      </w:r>
    </w:p>
    <w:p w:rsidR="007C606A" w:rsidRPr="00BC5C01" w:rsidRDefault="007C606A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-сердцебиение плода.</w:t>
      </w:r>
    </w:p>
    <w:p w:rsidR="00013A1B" w:rsidRPr="00BC5C01" w:rsidRDefault="00013A1B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5. Мероприятия сестринского ухода, способствующие повышению качеств</w:t>
      </w:r>
      <w:r w:rsidR="00BB7F31" w:rsidRPr="00BC5C01">
        <w:rPr>
          <w:rFonts w:ascii="Times New Roman" w:hAnsi="Times New Roman" w:cs="Times New Roman"/>
          <w:b/>
          <w:sz w:val="24"/>
          <w:szCs w:val="24"/>
        </w:rPr>
        <w:t>а жизни пациента</w:t>
      </w:r>
    </w:p>
    <w:tbl>
      <w:tblPr>
        <w:tblStyle w:val="a4"/>
        <w:tblW w:w="0" w:type="auto"/>
        <w:tblLook w:val="04A0"/>
      </w:tblPr>
      <w:tblGrid>
        <w:gridCol w:w="699"/>
        <w:gridCol w:w="5688"/>
        <w:gridCol w:w="3184"/>
      </w:tblGrid>
      <w:tr w:rsidR="00013A1B" w:rsidRPr="00BC5C01" w:rsidTr="009550F5">
        <w:tc>
          <w:tcPr>
            <w:tcW w:w="699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8" w:type="dxa"/>
          </w:tcPr>
          <w:p w:rsidR="00013A1B" w:rsidRPr="00BC5C01" w:rsidRDefault="00013A1B" w:rsidP="00BC5C0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сестринского ухода</w:t>
            </w:r>
          </w:p>
        </w:tc>
        <w:tc>
          <w:tcPr>
            <w:tcW w:w="3184" w:type="dxa"/>
          </w:tcPr>
          <w:p w:rsidR="00013A1B" w:rsidRPr="00BC5C01" w:rsidRDefault="00013A1B" w:rsidP="00BC5C0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медицинской сестры</w:t>
            </w:r>
          </w:p>
        </w:tc>
      </w:tr>
      <w:tr w:rsidR="00013A1B" w:rsidRPr="00BC5C01" w:rsidTr="009550F5">
        <w:tc>
          <w:tcPr>
            <w:tcW w:w="699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013A1B" w:rsidRPr="00BC5C01" w:rsidRDefault="007C606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Вызвать скорую помощь с целью экстренной транспортировки</w:t>
            </w:r>
            <w:r w:rsidR="009550F5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в родильный дом</w:t>
            </w:r>
          </w:p>
        </w:tc>
        <w:tc>
          <w:tcPr>
            <w:tcW w:w="3184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013A1B" w:rsidRPr="00BC5C01" w:rsidTr="009550F5">
        <w:tc>
          <w:tcPr>
            <w:tcW w:w="699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013A1B" w:rsidRPr="00BC5C01" w:rsidRDefault="009550F5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Беременную уложить на ровную поверхность и придерживать</w:t>
            </w:r>
          </w:p>
        </w:tc>
        <w:tc>
          <w:tcPr>
            <w:tcW w:w="3184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013A1B" w:rsidRPr="00BC5C01" w:rsidTr="009550F5">
        <w:tc>
          <w:tcPr>
            <w:tcW w:w="699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013A1B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Освободить дыхательные пути</w:t>
            </w:r>
          </w:p>
        </w:tc>
        <w:tc>
          <w:tcPr>
            <w:tcW w:w="3184" w:type="dxa"/>
          </w:tcPr>
          <w:p w:rsidR="00013A1B" w:rsidRPr="00BC5C01" w:rsidRDefault="00013A1B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550F5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13A1B" w:rsidRPr="00BC5C01" w:rsidTr="009550F5">
        <w:tc>
          <w:tcPr>
            <w:tcW w:w="699" w:type="dxa"/>
          </w:tcPr>
          <w:p w:rsidR="00013A1B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013A1B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Контроль АД, пульса, дыхания, отеков</w:t>
            </w:r>
          </w:p>
        </w:tc>
        <w:tc>
          <w:tcPr>
            <w:tcW w:w="3184" w:type="dxa"/>
          </w:tcPr>
          <w:p w:rsidR="00013A1B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9550F5" w:rsidRPr="00BC5C01" w:rsidTr="009550F5">
        <w:tc>
          <w:tcPr>
            <w:tcW w:w="699" w:type="dxa"/>
          </w:tcPr>
          <w:p w:rsidR="009550F5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9550F5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Контроль сердцебиения плода</w:t>
            </w:r>
          </w:p>
        </w:tc>
        <w:tc>
          <w:tcPr>
            <w:tcW w:w="3184" w:type="dxa"/>
          </w:tcPr>
          <w:p w:rsidR="009550F5" w:rsidRPr="00BC5C01" w:rsidRDefault="009550F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</w:tbl>
    <w:p w:rsidR="004853D5" w:rsidRPr="00BC5C01" w:rsidRDefault="004853D5" w:rsidP="00BC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497525" w:rsidRPr="00BC5C01" w:rsidRDefault="00497525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5A" w:rsidRPr="00BC5C01" w:rsidRDefault="00FF0F5A" w:rsidP="00BC5C0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FF0F5A" w:rsidRPr="00BC5C01" w:rsidRDefault="00FF0F5A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 xml:space="preserve">В экстремальной ситуации (в поезде) женщина родила живого ребенка. Послед самостоятельно отделился и родился. Кровопотеря составила приблизительно 250-300мл. при родах присутствовала медицинская сестра, которая при обследовании получила следующие данные: </w:t>
      </w:r>
      <w:r w:rsidR="0018017C" w:rsidRPr="00BC5C01">
        <w:rPr>
          <w:rFonts w:ascii="Times New Roman" w:hAnsi="Times New Roman" w:cs="Times New Roman"/>
          <w:sz w:val="24"/>
          <w:szCs w:val="24"/>
        </w:rPr>
        <w:t>женщина жалуется на усталость, волнуется за своего ребенка.</w:t>
      </w:r>
    </w:p>
    <w:p w:rsidR="00497525" w:rsidRPr="00BC5C01" w:rsidRDefault="00497525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97525" w:rsidRPr="00BC5C01" w:rsidRDefault="00497525" w:rsidP="00BC5C01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Определите комплекс проблем пациента.</w:t>
      </w:r>
    </w:p>
    <w:p w:rsidR="00497525" w:rsidRPr="00BC5C01" w:rsidRDefault="00497525" w:rsidP="00BC5C01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Составьте план ухода по приоритетной проблеме.</w:t>
      </w:r>
    </w:p>
    <w:p w:rsidR="00497525" w:rsidRPr="00BC5C01" w:rsidRDefault="00497525" w:rsidP="00BC5C01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97525" w:rsidRPr="00BC5C01" w:rsidRDefault="00497525" w:rsidP="00BC5C01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497525" w:rsidRPr="00BC5C01" w:rsidRDefault="00497525" w:rsidP="00BC5C01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</w:p>
    <w:p w:rsidR="004853D5" w:rsidRPr="00BC5C01" w:rsidRDefault="004853D5" w:rsidP="00BC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4853D5" w:rsidRPr="00BC5C01" w:rsidRDefault="004853D5" w:rsidP="00BC5C0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7525" w:rsidRPr="00BC5C01" w:rsidRDefault="00497525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497525" w:rsidRPr="00BC5C01" w:rsidRDefault="00497525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Эталон ответ:</w:t>
      </w:r>
    </w:p>
    <w:p w:rsidR="00497525" w:rsidRPr="00BC5C01" w:rsidRDefault="00497525" w:rsidP="00BC5C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Проблемы пациента.</w:t>
      </w:r>
    </w:p>
    <w:p w:rsidR="00497525" w:rsidRPr="00BC5C01" w:rsidRDefault="00497525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Настоящие: роды произошли вне стационара, ранний послеродовой период, кровянистые выделения из половых путей.</w:t>
      </w:r>
    </w:p>
    <w:p w:rsidR="00497525" w:rsidRPr="00BC5C01" w:rsidRDefault="00497525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Потенциальные: послеродовое кровотечение.</w:t>
      </w:r>
    </w:p>
    <w:p w:rsidR="00497525" w:rsidRPr="00BC5C01" w:rsidRDefault="00497525" w:rsidP="00BC5C0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План решения проблем пациента по приоритетной проблеме</w:t>
      </w:r>
    </w:p>
    <w:tbl>
      <w:tblPr>
        <w:tblStyle w:val="a4"/>
        <w:tblW w:w="10065" w:type="dxa"/>
        <w:tblInd w:w="-318" w:type="dxa"/>
        <w:tblLook w:val="04A0"/>
      </w:tblPr>
      <w:tblGrid>
        <w:gridCol w:w="2127"/>
        <w:gridCol w:w="2410"/>
        <w:gridCol w:w="2268"/>
        <w:gridCol w:w="3260"/>
      </w:tblGrid>
      <w:tr w:rsidR="00497525" w:rsidRPr="00BC5C01" w:rsidTr="00345234">
        <w:tc>
          <w:tcPr>
            <w:tcW w:w="2127" w:type="dxa"/>
            <w:vMerge w:val="restart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3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497525" w:rsidRPr="00BC5C01" w:rsidTr="00345234">
        <w:tc>
          <w:tcPr>
            <w:tcW w:w="2127" w:type="dxa"/>
            <w:vMerge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</w:p>
        </w:tc>
        <w:tc>
          <w:tcPr>
            <w:tcW w:w="2268" w:type="dxa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Взаимозависимые</w:t>
            </w:r>
          </w:p>
        </w:tc>
        <w:tc>
          <w:tcPr>
            <w:tcW w:w="3260" w:type="dxa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Независимые</w:t>
            </w:r>
          </w:p>
        </w:tc>
      </w:tr>
      <w:tr w:rsidR="00497525" w:rsidRPr="00BC5C01" w:rsidTr="00345234">
        <w:tc>
          <w:tcPr>
            <w:tcW w:w="2127" w:type="dxa"/>
          </w:tcPr>
          <w:p w:rsidR="00497525" w:rsidRPr="00BC5C01" w:rsidRDefault="0049752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Предупреждение осложнений в послеродовом периоде</w:t>
            </w:r>
          </w:p>
        </w:tc>
        <w:tc>
          <w:tcPr>
            <w:tcW w:w="2410" w:type="dxa"/>
          </w:tcPr>
          <w:p w:rsidR="00497525" w:rsidRPr="00BC5C01" w:rsidRDefault="0049752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1.Осмотр на кресле;</w:t>
            </w:r>
          </w:p>
          <w:p w:rsidR="00497525" w:rsidRPr="00BC5C01" w:rsidRDefault="0049752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2.Оценка общего состояния</w:t>
            </w:r>
          </w:p>
        </w:tc>
        <w:tc>
          <w:tcPr>
            <w:tcW w:w="2268" w:type="dxa"/>
          </w:tcPr>
          <w:p w:rsidR="00497525" w:rsidRPr="00BC5C01" w:rsidRDefault="0049752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1.Подготовить женщину к транспортировке в стационар и к послеродовой ревизии</w:t>
            </w:r>
          </w:p>
        </w:tc>
        <w:tc>
          <w:tcPr>
            <w:tcW w:w="3260" w:type="dxa"/>
          </w:tcPr>
          <w:p w:rsidR="00497525" w:rsidRPr="00BC5C01" w:rsidRDefault="0049752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1.Сообщить бригадиру железнодорожного состава о необходимости вызова по рации скорой помощи</w:t>
            </w:r>
            <w:r w:rsidR="00D246A6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к ближайшей станции с целью экстренной транспортировки в родильный дом;</w:t>
            </w:r>
          </w:p>
          <w:p w:rsidR="00D246A6" w:rsidRPr="00BC5C01" w:rsidRDefault="00D246A6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2.Успокоить родильницу, придать удобное положение;</w:t>
            </w:r>
          </w:p>
          <w:p w:rsidR="00D246A6" w:rsidRPr="00BC5C01" w:rsidRDefault="00345234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D246A6" w:rsidRPr="00BC5C01">
              <w:rPr>
                <w:rFonts w:ascii="Times New Roman" w:hAnsi="Times New Roman" w:cs="Times New Roman"/>
                <w:sz w:val="24"/>
                <w:szCs w:val="24"/>
              </w:rPr>
              <w:t>бтиреть грязные участки тела;</w:t>
            </w:r>
          </w:p>
          <w:p w:rsidR="00D246A6" w:rsidRPr="00BC5C01" w:rsidRDefault="00D246A6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5234" w:rsidRPr="00BC5C01">
              <w:rPr>
                <w:rFonts w:ascii="Times New Roman" w:hAnsi="Times New Roman" w:cs="Times New Roman"/>
                <w:sz w:val="24"/>
                <w:szCs w:val="24"/>
              </w:rPr>
              <w:t>Укрыть одеялом;</w:t>
            </w:r>
          </w:p>
          <w:p w:rsidR="00345234" w:rsidRPr="00BC5C01" w:rsidRDefault="00345234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5. «Холод» на низ живота;</w:t>
            </w:r>
          </w:p>
          <w:p w:rsidR="00345234" w:rsidRPr="00BC5C01" w:rsidRDefault="00345234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6.Контроль состояния родильницы (пульс, АД, за подкладной пеленкой)</w:t>
            </w:r>
          </w:p>
        </w:tc>
      </w:tr>
    </w:tbl>
    <w:p w:rsidR="00497525" w:rsidRPr="00BC5C01" w:rsidRDefault="00497525" w:rsidP="00BC5C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497525" w:rsidRPr="00BC5C01" w:rsidRDefault="0034523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Отсутствие регулярного наблюдения за женщиной.</w:t>
      </w:r>
    </w:p>
    <w:p w:rsidR="00497525" w:rsidRPr="00BC5C01" w:rsidRDefault="00497525" w:rsidP="00BC5C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Показатели динамического наблюдения:</w:t>
      </w:r>
    </w:p>
    <w:p w:rsidR="00497525" w:rsidRPr="00BC5C01" w:rsidRDefault="00497525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</w:t>
      </w:r>
      <w:r w:rsidR="00345234" w:rsidRPr="00BC5C01">
        <w:rPr>
          <w:rFonts w:ascii="Times New Roman" w:hAnsi="Times New Roman" w:cs="Times New Roman"/>
          <w:sz w:val="24"/>
          <w:szCs w:val="24"/>
        </w:rPr>
        <w:t>пульс, АД;</w:t>
      </w:r>
    </w:p>
    <w:p w:rsidR="00345234" w:rsidRPr="00BC5C01" w:rsidRDefault="0034523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-частота дыхания;</w:t>
      </w:r>
    </w:p>
    <w:p w:rsidR="00345234" w:rsidRPr="00BC5C01" w:rsidRDefault="0034523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-цвет кожных покровов и слизистых;</w:t>
      </w:r>
    </w:p>
    <w:p w:rsidR="00345234" w:rsidRPr="00BC5C01" w:rsidRDefault="0034523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-выделения из половых путей.</w:t>
      </w:r>
    </w:p>
    <w:p w:rsidR="00497525" w:rsidRPr="00BC5C01" w:rsidRDefault="00497525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5. Мероприятия сестринского ухода, способствующие повышению качеств</w:t>
      </w:r>
      <w:r w:rsidR="00BB7F31" w:rsidRPr="00BC5C01">
        <w:rPr>
          <w:rFonts w:ascii="Times New Roman" w:hAnsi="Times New Roman" w:cs="Times New Roman"/>
          <w:b/>
          <w:sz w:val="24"/>
          <w:szCs w:val="24"/>
        </w:rPr>
        <w:t>а жизни пациента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497525" w:rsidRPr="00BC5C01" w:rsidTr="00430956">
        <w:tc>
          <w:tcPr>
            <w:tcW w:w="675" w:type="dxa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сестринского ухода</w:t>
            </w:r>
          </w:p>
        </w:tc>
        <w:tc>
          <w:tcPr>
            <w:tcW w:w="3191" w:type="dxa"/>
          </w:tcPr>
          <w:p w:rsidR="00497525" w:rsidRPr="00BC5C01" w:rsidRDefault="00497525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медицинской сестры</w:t>
            </w:r>
          </w:p>
        </w:tc>
      </w:tr>
      <w:tr w:rsidR="00497525" w:rsidRPr="00BC5C01" w:rsidTr="00430956">
        <w:tc>
          <w:tcPr>
            <w:tcW w:w="675" w:type="dxa"/>
          </w:tcPr>
          <w:p w:rsidR="00497525" w:rsidRPr="00BC5C01" w:rsidRDefault="00497525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97525" w:rsidRPr="00BC5C01" w:rsidRDefault="00345234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Удобное положение женщины на кушетке</w:t>
            </w:r>
          </w:p>
        </w:tc>
        <w:tc>
          <w:tcPr>
            <w:tcW w:w="3191" w:type="dxa"/>
          </w:tcPr>
          <w:p w:rsidR="00497525" w:rsidRPr="00BC5C01" w:rsidRDefault="00497525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497525" w:rsidRPr="00BC5C01" w:rsidTr="00430956">
        <w:tc>
          <w:tcPr>
            <w:tcW w:w="675" w:type="dxa"/>
          </w:tcPr>
          <w:p w:rsidR="00497525" w:rsidRPr="00BC5C01" w:rsidRDefault="00497525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97525" w:rsidRPr="00BC5C01" w:rsidRDefault="00345234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Беседа с пациенткой, убеждения ее в благополучном исходе</w:t>
            </w:r>
          </w:p>
        </w:tc>
        <w:tc>
          <w:tcPr>
            <w:tcW w:w="3191" w:type="dxa"/>
          </w:tcPr>
          <w:p w:rsidR="00497525" w:rsidRPr="00BC5C01" w:rsidRDefault="00252F53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лечебно-профилактической </w:t>
            </w:r>
            <w:r w:rsidR="00497525" w:rsidRPr="00BC5C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97525" w:rsidRPr="00BC5C01" w:rsidTr="00430956">
        <w:tc>
          <w:tcPr>
            <w:tcW w:w="675" w:type="dxa"/>
          </w:tcPr>
          <w:p w:rsidR="00497525" w:rsidRPr="00BC5C01" w:rsidRDefault="00497525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97525" w:rsidRPr="00BC5C01" w:rsidRDefault="00497525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45234" w:rsidRPr="00BC5C01">
              <w:rPr>
                <w:rFonts w:ascii="Times New Roman" w:hAnsi="Times New Roman" w:cs="Times New Roman"/>
                <w:sz w:val="24"/>
                <w:szCs w:val="24"/>
              </w:rPr>
              <w:t>за общим состоянием, за подкладной пеленкой и сокращением матки (наружный массаж матки)</w:t>
            </w:r>
          </w:p>
        </w:tc>
        <w:tc>
          <w:tcPr>
            <w:tcW w:w="3191" w:type="dxa"/>
          </w:tcPr>
          <w:p w:rsidR="00497525" w:rsidRPr="00BC5C01" w:rsidRDefault="00252F53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лечебно-профилактической деятельности</w:t>
            </w:r>
          </w:p>
        </w:tc>
      </w:tr>
      <w:tr w:rsidR="00497525" w:rsidRPr="00BC5C01" w:rsidTr="00430956">
        <w:tc>
          <w:tcPr>
            <w:tcW w:w="675" w:type="dxa"/>
          </w:tcPr>
          <w:p w:rsidR="00497525" w:rsidRPr="00BC5C01" w:rsidRDefault="00497525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97525" w:rsidRPr="00BC5C01" w:rsidRDefault="00252F53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Сообщить бригадиру железнодорожного состава о необходимости вызова по рации скорой помощи к ближайшей станции с целью экстренной транспортировки в родильный дом</w:t>
            </w:r>
          </w:p>
        </w:tc>
        <w:tc>
          <w:tcPr>
            <w:tcW w:w="3191" w:type="dxa"/>
          </w:tcPr>
          <w:p w:rsidR="00497525" w:rsidRPr="00BC5C01" w:rsidRDefault="00252F53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реабилитационно-профилактической </w:t>
            </w:r>
            <w:r w:rsidR="00497525" w:rsidRPr="00BC5C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4853D5" w:rsidRPr="00BC5C01" w:rsidRDefault="004853D5" w:rsidP="00BC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B56AFF" w:rsidRPr="00BC5C01" w:rsidRDefault="00B56AFF" w:rsidP="00BC5C0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№5</w:t>
      </w:r>
    </w:p>
    <w:p w:rsidR="00B56AFF" w:rsidRPr="00BC5C01" w:rsidRDefault="00B56AFF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 xml:space="preserve">К цеховой медицинской сестре обратилась женщина с жалобами на схваткообразные боли внизу живота, мажущие кровянистые выделения.  Анамнез: состоит на учете в женской консультации по поводу беременности. Срок беременности 12 недель. </w:t>
      </w:r>
    </w:p>
    <w:p w:rsidR="00B56AFF" w:rsidRPr="00BC5C01" w:rsidRDefault="00B56AFF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Объективно: состояние удовлетворительное, кожные покровы розовые, АД120/80 мм.рт.ст., пульс 72уд/мин. Живот участвует в акте дыхания, мягкий, при пальпации безболезненный.</w:t>
      </w:r>
    </w:p>
    <w:p w:rsidR="00BB7F31" w:rsidRPr="00BC5C01" w:rsidRDefault="00BB7F31" w:rsidP="00BC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B7F31" w:rsidRPr="00BC5C01" w:rsidRDefault="00BB7F31" w:rsidP="00BC5C01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Определите комплекс проблем пациента.</w:t>
      </w:r>
    </w:p>
    <w:p w:rsidR="00BB7F31" w:rsidRPr="00BC5C01" w:rsidRDefault="00BB7F31" w:rsidP="00BC5C01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Составьте план ухода по приоритетной проблеме.</w:t>
      </w:r>
    </w:p>
    <w:p w:rsidR="00BB7F31" w:rsidRPr="00BC5C01" w:rsidRDefault="00BB7F31" w:rsidP="00BC5C01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BB7F31" w:rsidRPr="00BC5C01" w:rsidRDefault="00BB7F31" w:rsidP="00BC5C01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BB7F31" w:rsidRPr="00BC5C01" w:rsidRDefault="00BB7F31" w:rsidP="00BC5C01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</w:p>
    <w:p w:rsidR="004853D5" w:rsidRPr="00BC5C01" w:rsidRDefault="004853D5" w:rsidP="00BC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br w:type="page"/>
      </w:r>
    </w:p>
    <w:p w:rsidR="00BB7F31" w:rsidRPr="00BC5C01" w:rsidRDefault="00BB7F31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BB7F31" w:rsidRPr="00BC5C01" w:rsidRDefault="00BB7F31" w:rsidP="00BC5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Эталон ответ:</w:t>
      </w:r>
    </w:p>
    <w:p w:rsidR="00BB7F31" w:rsidRPr="00BC5C01" w:rsidRDefault="00BB7F31" w:rsidP="00BC5C01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Проблемы пациента.</w:t>
      </w:r>
    </w:p>
    <w:p w:rsidR="00BB7F31" w:rsidRPr="00BC5C01" w:rsidRDefault="00BB7F31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Настоящие: боли схваткообразные внизу живота, кровянистые мажущие выделения из половых путей.</w:t>
      </w:r>
    </w:p>
    <w:p w:rsidR="00BB7F31" w:rsidRPr="00BC5C01" w:rsidRDefault="00BB7F31" w:rsidP="00BC5C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Потенциальные: прерывание беременности, геморрагический шок</w:t>
      </w:r>
      <w:r w:rsidR="004F10B9" w:rsidRPr="00BC5C01">
        <w:rPr>
          <w:rFonts w:ascii="Times New Roman" w:hAnsi="Times New Roman" w:cs="Times New Roman"/>
          <w:sz w:val="24"/>
          <w:szCs w:val="24"/>
        </w:rPr>
        <w:t>.</w:t>
      </w:r>
    </w:p>
    <w:p w:rsidR="004F10B9" w:rsidRPr="00BC5C01" w:rsidRDefault="004F10B9" w:rsidP="00BC5C01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Приоритетная проблема: схваткообразные боли внизу живота.</w:t>
      </w:r>
    </w:p>
    <w:p w:rsidR="00BB7F31" w:rsidRPr="00BC5C01" w:rsidRDefault="00BB7F31" w:rsidP="00BC5C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План решения проблем пациента по приоритетной проблеме</w:t>
      </w:r>
    </w:p>
    <w:tbl>
      <w:tblPr>
        <w:tblStyle w:val="a4"/>
        <w:tblW w:w="10065" w:type="dxa"/>
        <w:tblInd w:w="-318" w:type="dxa"/>
        <w:tblLook w:val="04A0"/>
      </w:tblPr>
      <w:tblGrid>
        <w:gridCol w:w="2127"/>
        <w:gridCol w:w="2410"/>
        <w:gridCol w:w="2268"/>
        <w:gridCol w:w="3260"/>
      </w:tblGrid>
      <w:tr w:rsidR="00BB7F31" w:rsidRPr="00BC5C01" w:rsidTr="00430956">
        <w:tc>
          <w:tcPr>
            <w:tcW w:w="2127" w:type="dxa"/>
            <w:vMerge w:val="restart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3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BB7F31" w:rsidRPr="00BC5C01" w:rsidTr="00430956">
        <w:tc>
          <w:tcPr>
            <w:tcW w:w="2127" w:type="dxa"/>
            <w:vMerge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Зависимые</w:t>
            </w:r>
          </w:p>
        </w:tc>
        <w:tc>
          <w:tcPr>
            <w:tcW w:w="2268" w:type="dxa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Взаимозависимые</w:t>
            </w:r>
          </w:p>
        </w:tc>
        <w:tc>
          <w:tcPr>
            <w:tcW w:w="3260" w:type="dxa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Независимые</w:t>
            </w:r>
          </w:p>
        </w:tc>
      </w:tr>
      <w:tr w:rsidR="00BB7F31" w:rsidRPr="00BC5C01" w:rsidTr="00430956">
        <w:tc>
          <w:tcPr>
            <w:tcW w:w="2127" w:type="dxa"/>
          </w:tcPr>
          <w:p w:rsidR="00BB7F31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Уменьшить боли и ликвидировать мажущие кровяные выделения</w:t>
            </w:r>
          </w:p>
        </w:tc>
        <w:tc>
          <w:tcPr>
            <w:tcW w:w="2410" w:type="dxa"/>
          </w:tcPr>
          <w:p w:rsidR="00BB7F31" w:rsidRPr="00BC5C01" w:rsidRDefault="00BB7F31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1.Осмотр на кресле;</w:t>
            </w:r>
          </w:p>
          <w:p w:rsidR="00BB7F31" w:rsidRPr="00BC5C01" w:rsidRDefault="00BB7F31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2.Оценка общего состояния</w:t>
            </w:r>
          </w:p>
        </w:tc>
        <w:tc>
          <w:tcPr>
            <w:tcW w:w="2268" w:type="dxa"/>
          </w:tcPr>
          <w:p w:rsidR="004F10B9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1.Подготовить пациентку к проведению:</w:t>
            </w:r>
          </w:p>
          <w:p w:rsidR="004F10B9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-ОАК</w:t>
            </w:r>
          </w:p>
          <w:p w:rsidR="004F10B9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-ОАМ</w:t>
            </w:r>
          </w:p>
          <w:p w:rsidR="00BB7F31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-кровь на определение группы крови и резус-фактор;</w:t>
            </w:r>
          </w:p>
          <w:p w:rsidR="004F10B9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2.Подготовить пациентку к осмотру на кресле</w:t>
            </w:r>
          </w:p>
        </w:tc>
        <w:tc>
          <w:tcPr>
            <w:tcW w:w="3260" w:type="dxa"/>
          </w:tcPr>
          <w:p w:rsidR="00BB7F31" w:rsidRPr="00BC5C01" w:rsidRDefault="00BB7F31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10B9" w:rsidRPr="00BC5C01">
              <w:rPr>
                <w:rFonts w:ascii="Times New Roman" w:hAnsi="Times New Roman" w:cs="Times New Roman"/>
                <w:sz w:val="24"/>
                <w:szCs w:val="24"/>
              </w:rPr>
              <w:t>Вызвать скорую помощь для транспортировки в гинекологический стационар;</w:t>
            </w:r>
          </w:p>
          <w:p w:rsidR="004F10B9" w:rsidRPr="00BC5C01" w:rsidRDefault="004F10B9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2.Уложить беременную на кушетку для физического покоя</w:t>
            </w:r>
            <w:r w:rsidR="00A37B04" w:rsidRPr="00BC5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B04" w:rsidRPr="00BC5C01" w:rsidRDefault="00A37B04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3.Контроль АД, пульса, за подкладной пеленкой</w:t>
            </w:r>
          </w:p>
        </w:tc>
      </w:tr>
    </w:tbl>
    <w:p w:rsidR="00BB7F31" w:rsidRPr="00BC5C01" w:rsidRDefault="00BB7F31" w:rsidP="00BC5C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BB7F31" w:rsidRPr="00BC5C01" w:rsidRDefault="00A37B0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Беспокойство женщины за исход беременности, подъем тяжести, инфекционные заболевания.</w:t>
      </w:r>
    </w:p>
    <w:p w:rsidR="00BB7F31" w:rsidRPr="00BC5C01" w:rsidRDefault="00BB7F31" w:rsidP="00BC5C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Показатели динамического наблюдения:</w:t>
      </w:r>
    </w:p>
    <w:p w:rsidR="00BB7F31" w:rsidRPr="00BC5C01" w:rsidRDefault="00BB7F31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</w:t>
      </w:r>
      <w:r w:rsidR="00A37B04" w:rsidRPr="00BC5C01">
        <w:rPr>
          <w:rFonts w:ascii="Times New Roman" w:hAnsi="Times New Roman" w:cs="Times New Roman"/>
          <w:sz w:val="24"/>
          <w:szCs w:val="24"/>
        </w:rPr>
        <w:t>усиление болей внизу живота;</w:t>
      </w:r>
    </w:p>
    <w:p w:rsidR="00A37B04" w:rsidRPr="00BC5C01" w:rsidRDefault="00A37B0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-усиление кровянистых выделений из половых путей;</w:t>
      </w:r>
    </w:p>
    <w:p w:rsidR="00A37B04" w:rsidRPr="00BC5C01" w:rsidRDefault="00A37B0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-контроль АД, пульса;</w:t>
      </w:r>
    </w:p>
    <w:p w:rsidR="00A37B04" w:rsidRPr="00BC5C01" w:rsidRDefault="00A37B04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01">
        <w:rPr>
          <w:rFonts w:ascii="Times New Roman" w:hAnsi="Times New Roman" w:cs="Times New Roman"/>
          <w:sz w:val="24"/>
          <w:szCs w:val="24"/>
        </w:rPr>
        <w:t>-цвет кожных покровов и видимых слизистых.</w:t>
      </w:r>
    </w:p>
    <w:p w:rsidR="00BB7F31" w:rsidRPr="00BC5C01" w:rsidRDefault="00BB7F31" w:rsidP="00BC5C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01">
        <w:rPr>
          <w:rFonts w:ascii="Times New Roman" w:hAnsi="Times New Roman" w:cs="Times New Roman"/>
          <w:b/>
          <w:sz w:val="24"/>
          <w:szCs w:val="24"/>
        </w:rPr>
        <w:t>5. Мероприятия сестринского ухода, способствующие повышению качества жизни пациента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B7F31" w:rsidRPr="00BC5C01" w:rsidTr="00430956">
        <w:tc>
          <w:tcPr>
            <w:tcW w:w="675" w:type="dxa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сестринского ухода</w:t>
            </w:r>
          </w:p>
        </w:tc>
        <w:tc>
          <w:tcPr>
            <w:tcW w:w="3191" w:type="dxa"/>
          </w:tcPr>
          <w:p w:rsidR="00BB7F31" w:rsidRPr="00BC5C01" w:rsidRDefault="00BB7F31" w:rsidP="00BC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медицинской сестры</w:t>
            </w:r>
          </w:p>
        </w:tc>
      </w:tr>
      <w:tr w:rsidR="00BB7F31" w:rsidRPr="00BC5C01" w:rsidTr="00430956">
        <w:tc>
          <w:tcPr>
            <w:tcW w:w="675" w:type="dxa"/>
          </w:tcPr>
          <w:p w:rsidR="00BB7F31" w:rsidRPr="00BC5C01" w:rsidRDefault="00BB7F31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B7F31" w:rsidRPr="00BC5C01" w:rsidRDefault="00A37B04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Вызвать скорую помощь для транспортировки в гинекологический стационар</w:t>
            </w:r>
          </w:p>
        </w:tc>
        <w:tc>
          <w:tcPr>
            <w:tcW w:w="3191" w:type="dxa"/>
          </w:tcPr>
          <w:p w:rsidR="00BB7F31" w:rsidRPr="00BC5C01" w:rsidRDefault="00A37B04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</w:t>
            </w:r>
            <w:r w:rsidR="00BB7F31"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B7F31" w:rsidRPr="00BC5C01" w:rsidTr="00430956">
        <w:tc>
          <w:tcPr>
            <w:tcW w:w="675" w:type="dxa"/>
          </w:tcPr>
          <w:p w:rsidR="00BB7F31" w:rsidRPr="00BC5C01" w:rsidRDefault="00BB7F31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B7F31" w:rsidRPr="00BC5C01" w:rsidRDefault="00A37B04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Уложить беременную на кушетку для физического покоя</w:t>
            </w:r>
          </w:p>
        </w:tc>
        <w:tc>
          <w:tcPr>
            <w:tcW w:w="3191" w:type="dxa"/>
          </w:tcPr>
          <w:p w:rsidR="00BB7F31" w:rsidRPr="00BC5C01" w:rsidRDefault="00BB7F31" w:rsidP="00B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37B04" w:rsidRPr="00BC5C01"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B7F31" w:rsidRPr="00BC5C01" w:rsidTr="00430956">
        <w:tc>
          <w:tcPr>
            <w:tcW w:w="675" w:type="dxa"/>
          </w:tcPr>
          <w:p w:rsidR="00BB7F31" w:rsidRPr="00BC5C01" w:rsidRDefault="00BB7F31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B7F31" w:rsidRPr="00BC5C01" w:rsidRDefault="00BB7F31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общим состоянием, </w:t>
            </w:r>
            <w:r w:rsidR="00A37B04" w:rsidRPr="00BC5C01">
              <w:rPr>
                <w:rFonts w:ascii="Times New Roman" w:hAnsi="Times New Roman" w:cs="Times New Roman"/>
                <w:sz w:val="24"/>
                <w:szCs w:val="24"/>
              </w:rPr>
              <w:t>контроль за АД, пульсом и подкладной пеленкой, цветом кожи и слизистых</w:t>
            </w:r>
          </w:p>
        </w:tc>
        <w:tc>
          <w:tcPr>
            <w:tcW w:w="3191" w:type="dxa"/>
          </w:tcPr>
          <w:p w:rsidR="00BB7F31" w:rsidRPr="00BC5C01" w:rsidRDefault="00BB7F31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Участие в лечебно</w:t>
            </w:r>
            <w:r w:rsidR="00994E10" w:rsidRPr="00BC5C01">
              <w:rPr>
                <w:rFonts w:ascii="Times New Roman" w:hAnsi="Times New Roman" w:cs="Times New Roman"/>
                <w:sz w:val="24"/>
                <w:szCs w:val="24"/>
              </w:rPr>
              <w:t>й и реабилитационно-</w:t>
            </w:r>
            <w:r w:rsidRPr="00BC5C01">
              <w:rPr>
                <w:rFonts w:ascii="Times New Roman" w:hAnsi="Times New Roman" w:cs="Times New Roman"/>
                <w:sz w:val="24"/>
                <w:szCs w:val="24"/>
              </w:rPr>
              <w:t>профилактической деятельности</w:t>
            </w:r>
          </w:p>
        </w:tc>
      </w:tr>
    </w:tbl>
    <w:p w:rsidR="00B56AFF" w:rsidRPr="00BC5C01" w:rsidRDefault="00B56AFF" w:rsidP="00BC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AFF" w:rsidRPr="00BC5C01" w:rsidSect="000837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B7" w:rsidRDefault="003951B7" w:rsidP="00994E10">
      <w:pPr>
        <w:spacing w:after="0" w:line="240" w:lineRule="auto"/>
      </w:pPr>
      <w:r>
        <w:separator/>
      </w:r>
    </w:p>
  </w:endnote>
  <w:endnote w:type="continuationSeparator" w:id="1">
    <w:p w:rsidR="003951B7" w:rsidRDefault="003951B7" w:rsidP="0099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4884"/>
      <w:docPartObj>
        <w:docPartGallery w:val="Page Numbers (Bottom of Page)"/>
        <w:docPartUnique/>
      </w:docPartObj>
    </w:sdtPr>
    <w:sdtContent>
      <w:p w:rsidR="00994E10" w:rsidRDefault="00033687">
        <w:pPr>
          <w:pStyle w:val="a7"/>
          <w:jc w:val="center"/>
        </w:pPr>
        <w:fldSimple w:instr=" PAGE   \* MERGEFORMAT ">
          <w:r w:rsidR="00BC5C01">
            <w:rPr>
              <w:noProof/>
            </w:rPr>
            <w:t>2</w:t>
          </w:r>
        </w:fldSimple>
      </w:p>
    </w:sdtContent>
  </w:sdt>
  <w:p w:rsidR="00994E10" w:rsidRDefault="00994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B7" w:rsidRDefault="003951B7" w:rsidP="00994E10">
      <w:pPr>
        <w:spacing w:after="0" w:line="240" w:lineRule="auto"/>
      </w:pPr>
      <w:r>
        <w:separator/>
      </w:r>
    </w:p>
  </w:footnote>
  <w:footnote w:type="continuationSeparator" w:id="1">
    <w:p w:rsidR="003951B7" w:rsidRDefault="003951B7" w:rsidP="0099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1F"/>
    <w:multiLevelType w:val="hybridMultilevel"/>
    <w:tmpl w:val="CE2A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65F"/>
    <w:multiLevelType w:val="hybridMultilevel"/>
    <w:tmpl w:val="254E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5054"/>
    <w:multiLevelType w:val="hybridMultilevel"/>
    <w:tmpl w:val="DE2E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88A"/>
    <w:multiLevelType w:val="hybridMultilevel"/>
    <w:tmpl w:val="A944144E"/>
    <w:lvl w:ilvl="0" w:tplc="F2BCD9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412D27"/>
    <w:multiLevelType w:val="hybridMultilevel"/>
    <w:tmpl w:val="94702B8A"/>
    <w:lvl w:ilvl="0" w:tplc="77C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835C4"/>
    <w:multiLevelType w:val="hybridMultilevel"/>
    <w:tmpl w:val="CA166C9C"/>
    <w:lvl w:ilvl="0" w:tplc="93466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0767B"/>
    <w:multiLevelType w:val="hybridMultilevel"/>
    <w:tmpl w:val="D9F6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17BA0"/>
    <w:multiLevelType w:val="hybridMultilevel"/>
    <w:tmpl w:val="3C70ECC2"/>
    <w:lvl w:ilvl="0" w:tplc="6E540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5482"/>
    <w:multiLevelType w:val="hybridMultilevel"/>
    <w:tmpl w:val="0742D0F6"/>
    <w:lvl w:ilvl="0" w:tplc="1F820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94F8C"/>
    <w:multiLevelType w:val="hybridMultilevel"/>
    <w:tmpl w:val="E960C76A"/>
    <w:lvl w:ilvl="0" w:tplc="EA7650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0C552B"/>
    <w:multiLevelType w:val="hybridMultilevel"/>
    <w:tmpl w:val="C4B619CA"/>
    <w:lvl w:ilvl="0" w:tplc="9E048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62BF0"/>
    <w:multiLevelType w:val="hybridMultilevel"/>
    <w:tmpl w:val="DE04B9FC"/>
    <w:lvl w:ilvl="0" w:tplc="AC68AA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CB47C16"/>
    <w:multiLevelType w:val="hybridMultilevel"/>
    <w:tmpl w:val="1D080D1C"/>
    <w:lvl w:ilvl="0" w:tplc="39A49A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DC07C2"/>
    <w:multiLevelType w:val="hybridMultilevel"/>
    <w:tmpl w:val="D654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B6383"/>
    <w:multiLevelType w:val="hybridMultilevel"/>
    <w:tmpl w:val="82EE5892"/>
    <w:lvl w:ilvl="0" w:tplc="5C0A84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C2857"/>
    <w:multiLevelType w:val="hybridMultilevel"/>
    <w:tmpl w:val="B92C70A0"/>
    <w:lvl w:ilvl="0" w:tplc="B30C67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A34C5D"/>
    <w:multiLevelType w:val="hybridMultilevel"/>
    <w:tmpl w:val="ACEE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B1454"/>
    <w:multiLevelType w:val="hybridMultilevel"/>
    <w:tmpl w:val="74D69EB2"/>
    <w:lvl w:ilvl="0" w:tplc="F67CB9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4EC0A15"/>
    <w:multiLevelType w:val="hybridMultilevel"/>
    <w:tmpl w:val="32EC019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60FA"/>
    <w:multiLevelType w:val="hybridMultilevel"/>
    <w:tmpl w:val="8B106C7A"/>
    <w:lvl w:ilvl="0" w:tplc="61E028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F491118"/>
    <w:multiLevelType w:val="hybridMultilevel"/>
    <w:tmpl w:val="11E27CDC"/>
    <w:lvl w:ilvl="0" w:tplc="B52CD0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6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027"/>
    <w:rsid w:val="00013A1B"/>
    <w:rsid w:val="0002329E"/>
    <w:rsid w:val="00033687"/>
    <w:rsid w:val="0008371F"/>
    <w:rsid w:val="000852D4"/>
    <w:rsid w:val="000A79A1"/>
    <w:rsid w:val="000C5A29"/>
    <w:rsid w:val="001015AA"/>
    <w:rsid w:val="001105F2"/>
    <w:rsid w:val="00117CFA"/>
    <w:rsid w:val="0018017C"/>
    <w:rsid w:val="00212420"/>
    <w:rsid w:val="00216A18"/>
    <w:rsid w:val="00252F53"/>
    <w:rsid w:val="00345234"/>
    <w:rsid w:val="003951B7"/>
    <w:rsid w:val="003C7B9E"/>
    <w:rsid w:val="00465015"/>
    <w:rsid w:val="004853D5"/>
    <w:rsid w:val="00497525"/>
    <w:rsid w:val="004E48B5"/>
    <w:rsid w:val="004F10B9"/>
    <w:rsid w:val="00513435"/>
    <w:rsid w:val="00516733"/>
    <w:rsid w:val="006A7BB0"/>
    <w:rsid w:val="006D704D"/>
    <w:rsid w:val="007C606A"/>
    <w:rsid w:val="00800A2C"/>
    <w:rsid w:val="00824657"/>
    <w:rsid w:val="008250F9"/>
    <w:rsid w:val="00904027"/>
    <w:rsid w:val="009550F5"/>
    <w:rsid w:val="00994E10"/>
    <w:rsid w:val="00A37B04"/>
    <w:rsid w:val="00AA5D74"/>
    <w:rsid w:val="00B56AFF"/>
    <w:rsid w:val="00BB7F31"/>
    <w:rsid w:val="00BC5C01"/>
    <w:rsid w:val="00C554BE"/>
    <w:rsid w:val="00C55A19"/>
    <w:rsid w:val="00CA0784"/>
    <w:rsid w:val="00CE02C9"/>
    <w:rsid w:val="00D246A6"/>
    <w:rsid w:val="00D879CC"/>
    <w:rsid w:val="00DA5426"/>
    <w:rsid w:val="00DC41C1"/>
    <w:rsid w:val="00E84E5B"/>
    <w:rsid w:val="00EF6391"/>
    <w:rsid w:val="00F56BEB"/>
    <w:rsid w:val="00F707D4"/>
    <w:rsid w:val="00F80185"/>
    <w:rsid w:val="00F927D9"/>
    <w:rsid w:val="00FE39AA"/>
    <w:rsid w:val="00F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27"/>
    <w:pPr>
      <w:ind w:left="720"/>
      <w:contextualSpacing/>
    </w:pPr>
  </w:style>
  <w:style w:type="table" w:styleId="a4">
    <w:name w:val="Table Grid"/>
    <w:basedOn w:val="a1"/>
    <w:uiPriority w:val="59"/>
    <w:rsid w:val="00F70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E10"/>
  </w:style>
  <w:style w:type="paragraph" w:styleId="a7">
    <w:name w:val="footer"/>
    <w:basedOn w:val="a"/>
    <w:link w:val="a8"/>
    <w:uiPriority w:val="99"/>
    <w:unhideWhenUsed/>
    <w:rsid w:val="0099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Марченко</cp:lastModifiedBy>
  <cp:revision>16</cp:revision>
  <cp:lastPrinted>2017-05-23T02:58:00Z</cp:lastPrinted>
  <dcterms:created xsi:type="dcterms:W3CDTF">2017-04-11T12:43:00Z</dcterms:created>
  <dcterms:modified xsi:type="dcterms:W3CDTF">2017-11-02T03:36:00Z</dcterms:modified>
</cp:coreProperties>
</file>