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CA" w:rsidRPr="000603CA" w:rsidRDefault="000603CA" w:rsidP="000603CA">
      <w:pPr>
        <w:shd w:val="clear" w:color="auto" w:fill="FFFFFF"/>
        <w:spacing w:before="100" w:beforeAutospacing="1" w:after="100" w:afterAutospacing="1" w:line="338" w:lineRule="atLeast"/>
        <w:ind w:firstLine="709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коллеги!</w:t>
      </w:r>
    </w:p>
    <w:p w:rsidR="000603CA" w:rsidRPr="000603CA" w:rsidRDefault="000603CA" w:rsidP="000603CA">
      <w:pPr>
        <w:shd w:val="clear" w:color="auto" w:fill="FFFFFF"/>
        <w:spacing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Отделение по Алтайскому краю Сибирского главного управления Центрального банка Российской Федерации по Алтайскому краю (Отделение Барнаул) информирует о старте весенней сессии </w:t>
      </w: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онлайн-уроков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финансовой грамотности для учащихся школ и студентов колледжей. Занятия продлятся до 21 апреля 2023 года.</w:t>
      </w:r>
    </w:p>
    <w:p w:rsidR="000603CA" w:rsidRPr="000603CA" w:rsidRDefault="000603CA" w:rsidP="000603CA">
      <w:pPr>
        <w:shd w:val="clear" w:color="auto" w:fill="FFFFFF"/>
        <w:spacing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Учащиеся 8-11 классов, студенты техникумов и колледжей могут подключиться к </w:t>
      </w: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онлайн-урокам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</w:t>
      </w:r>
      <w:proofErr w:type="gram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более </w:t>
      </w:r>
      <w:proofErr w:type="gram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чем</w:t>
      </w:r>
      <w:proofErr w:type="gram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двадцати темам. Уроки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кибермошенников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защитить свои права потребителя финансовых услуг.</w:t>
      </w:r>
    </w:p>
    <w:p w:rsidR="000603CA" w:rsidRPr="000603CA" w:rsidRDefault="000603CA" w:rsidP="000603CA">
      <w:pPr>
        <w:shd w:val="clear" w:color="auto" w:fill="FFFFFF"/>
        <w:spacing w:after="100" w:afterAutospacing="1"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Расписание </w:t>
      </w: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онлайн-уроков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уроков, спецификации по каждой теме, информация об экспертах, инструкции для подключения и иные материалы размещены на сайте </w:t>
      </w:r>
      <w:hyperlink r:id="rId4" w:tgtFrame="_blank" w:history="1">
        <w:r w:rsidRPr="000603CA">
          <w:rPr>
            <w:rFonts w:ascii="Times New Roman" w:eastAsia="Times New Roman" w:hAnsi="Times New Roman" w:cs="Times New Roman"/>
            <w:sz w:val="28"/>
            <w:lang w:eastAsia="ru-RU"/>
          </w:rPr>
          <w:t>https://dni-fg.ru</w:t>
        </w:r>
      </w:hyperlink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 xml:space="preserve">Информация и расписание </w:t>
      </w: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вебинаров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 xml:space="preserve"> на январь-февраль по девяти наиболее востребованным темам во вложениях</w:t>
      </w: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603CA" w:rsidRPr="000603CA" w:rsidRDefault="000603CA" w:rsidP="000603CA">
      <w:pPr>
        <w:shd w:val="clear" w:color="auto" w:fill="FFFFFF"/>
        <w:spacing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Занятия бесплатные, не содержат рекламу услуг и не преследуют коммерческой выгоды.</w:t>
      </w:r>
    </w:p>
    <w:p w:rsidR="000603CA" w:rsidRPr="000603CA" w:rsidRDefault="000603CA" w:rsidP="000603CA">
      <w:pPr>
        <w:shd w:val="clear" w:color="auto" w:fill="FFFFFF"/>
        <w:spacing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окончании эфира всем участникам на электронную почту, с которой проходила регистрация, поступит форма отзыва в формате </w:t>
      </w: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xls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её необходимо заполнить и направить на электронную почту </w:t>
      </w:r>
      <w:hyperlink r:id="rId5" w:tgtFrame="_blank" w:history="1">
        <w:r w:rsidRPr="000603CA">
          <w:rPr>
            <w:rFonts w:ascii="Times New Roman" w:eastAsia="Times New Roman" w:hAnsi="Times New Roman" w:cs="Times New Roman"/>
            <w:sz w:val="28"/>
            <w:lang w:eastAsia="ru-RU"/>
          </w:rPr>
          <w:t>basewebinar@fincult.com</w:t>
        </w:r>
      </w:hyperlink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После обработки отзыва система автоматически сгенерирует сертификат участника и направит его ответным письмом.</w:t>
      </w:r>
    </w:p>
    <w:p w:rsidR="000603CA" w:rsidRPr="000603CA" w:rsidRDefault="000603CA" w:rsidP="000603CA">
      <w:pPr>
        <w:shd w:val="clear" w:color="auto" w:fill="FFFFFF"/>
        <w:spacing w:after="100" w:afterAutospacing="1"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Предлагаем принять участие в проекте Банка России.</w:t>
      </w:r>
    </w:p>
    <w:p w:rsidR="000603CA" w:rsidRPr="000603CA" w:rsidRDefault="000603CA" w:rsidP="000603CA">
      <w:pPr>
        <w:shd w:val="clear" w:color="auto" w:fill="FFFFFF"/>
        <w:spacing w:after="100" w:afterAutospacing="1"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 возникновении вопросов можно обратиться к работникам Отделения Барнаул:</w:t>
      </w:r>
    </w:p>
    <w:p w:rsidR="000603CA" w:rsidRPr="000603CA" w:rsidRDefault="000603CA" w:rsidP="000603CA">
      <w:pPr>
        <w:shd w:val="clear" w:color="auto" w:fill="FFFFFF"/>
        <w:spacing w:before="100" w:beforeAutospacing="1" w:after="100" w:afterAutospacing="1" w:line="338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Галенко</w:t>
      </w:r>
      <w:proofErr w:type="spellEnd"/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Владимир Александрович, тел. </w:t>
      </w:r>
      <w:r w:rsidRPr="000603CA">
        <w:rPr>
          <w:rFonts w:ascii="Times New Roman" w:eastAsia="Times New Roman" w:hAnsi="Times New Roman" w:cs="Times New Roman"/>
          <w:color w:val="2C2D2E"/>
          <w:sz w:val="28"/>
          <w:lang w:eastAsia="ru-RU"/>
        </w:rPr>
        <w:t>8(3852)38-86-30</w:t>
      </w: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0603CA" w:rsidRPr="000603CA" w:rsidRDefault="000603CA" w:rsidP="000603C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Шишкина Светлана Игоревна, тел. </w:t>
      </w:r>
      <w:r w:rsidRPr="000603CA">
        <w:rPr>
          <w:rFonts w:ascii="Times New Roman" w:eastAsia="Times New Roman" w:hAnsi="Times New Roman" w:cs="Times New Roman"/>
          <w:color w:val="2C2D2E"/>
          <w:sz w:val="28"/>
          <w:lang w:eastAsia="ru-RU"/>
        </w:rPr>
        <w:t>8(3852)38-86-32</w:t>
      </w: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0603CA" w:rsidRPr="000603CA" w:rsidRDefault="000603CA" w:rsidP="00060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уважение</w:t>
      </w:r>
    </w:p>
    <w:p w:rsidR="000603CA" w:rsidRPr="000603CA" w:rsidRDefault="000603CA" w:rsidP="00060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Отделение Барнаул Банка России</w:t>
      </w:r>
    </w:p>
    <w:p w:rsidR="000603CA" w:rsidRPr="000603CA" w:rsidRDefault="000603CA" w:rsidP="00060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lang w:eastAsia="ru-RU"/>
        </w:rPr>
        <w:t>8(3852)388-630</w:t>
      </w:r>
    </w:p>
    <w:p w:rsidR="000603CA" w:rsidRPr="000603CA" w:rsidRDefault="000603CA" w:rsidP="000603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603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2E394A" w:rsidRDefault="002E394A"/>
    <w:sectPr w:rsidR="002E394A" w:rsidSect="002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3CA"/>
    <w:rsid w:val="000603CA"/>
    <w:rsid w:val="00284D4B"/>
    <w:rsid w:val="002E394A"/>
    <w:rsid w:val="00422909"/>
    <w:rsid w:val="0092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6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03CA"/>
    <w:rPr>
      <w:color w:val="0000FF"/>
      <w:u w:val="single"/>
    </w:rPr>
  </w:style>
  <w:style w:type="character" w:customStyle="1" w:styleId="js-phone-number">
    <w:name w:val="js-phone-number"/>
    <w:basedOn w:val="a0"/>
    <w:rsid w:val="00060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6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6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5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0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8918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1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4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basewebinar@fincult.com" TargetMode="External"/><Relationship Id="rId4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2023-01-27T02:33:00Z</dcterms:created>
  <dcterms:modified xsi:type="dcterms:W3CDTF">2023-01-27T02:35:00Z</dcterms:modified>
</cp:coreProperties>
</file>