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Default="00AF485C" w:rsidP="00524DA2">
      <w:pPr>
        <w:jc w:val="center"/>
        <w:rPr>
          <w:rFonts w:cs="Times New Roman"/>
          <w:sz w:val="32"/>
          <w:szCs w:val="32"/>
        </w:rPr>
      </w:pPr>
    </w:p>
    <w:p w:rsidR="0093738B" w:rsidRDefault="0093738B" w:rsidP="00524DA2">
      <w:pPr>
        <w:jc w:val="center"/>
        <w:rPr>
          <w:rFonts w:cs="Times New Roman"/>
          <w:sz w:val="32"/>
          <w:szCs w:val="32"/>
        </w:rPr>
      </w:pPr>
    </w:p>
    <w:p w:rsidR="0093738B" w:rsidRPr="0093738B" w:rsidRDefault="0093738B" w:rsidP="00524DA2">
      <w:pPr>
        <w:jc w:val="center"/>
        <w:rPr>
          <w:rFonts w:cs="Times New Roman"/>
          <w:szCs w:val="24"/>
        </w:rPr>
      </w:pPr>
    </w:p>
    <w:p w:rsidR="0093738B" w:rsidRPr="0093738B" w:rsidRDefault="0093738B" w:rsidP="0093738B">
      <w:pPr>
        <w:jc w:val="center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Аннотация к методической разработке</w:t>
      </w:r>
    </w:p>
    <w:p w:rsidR="0093738B" w:rsidRPr="0093738B" w:rsidRDefault="0093738B" w:rsidP="0093738B">
      <w:pPr>
        <w:rPr>
          <w:rFonts w:cs="Times New Roman"/>
          <w:szCs w:val="24"/>
        </w:rPr>
      </w:pPr>
      <w:proofErr w:type="gramStart"/>
      <w:r w:rsidRPr="0093738B">
        <w:rPr>
          <w:rFonts w:cs="Times New Roman"/>
          <w:szCs w:val="24"/>
        </w:rPr>
        <w:t>Фонд оценочных средств</w:t>
      </w:r>
      <w:r w:rsidRPr="0093738B">
        <w:rPr>
          <w:rFonts w:cs="Times New Roman"/>
          <w:szCs w:val="24"/>
        </w:rPr>
        <w:t xml:space="preserve"> </w:t>
      </w:r>
      <w:r w:rsidRPr="0093738B">
        <w:rPr>
          <w:rFonts w:cs="Times New Roman"/>
          <w:szCs w:val="24"/>
        </w:rPr>
        <w:t>ПМ 02.01 Участие в лечебно-диагностическом и реабилитационном процессах</w:t>
      </w:r>
      <w:proofErr w:type="gramEnd"/>
    </w:p>
    <w:p w:rsidR="0093738B" w:rsidRPr="0093738B" w:rsidRDefault="0093738B" w:rsidP="0093738B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 xml:space="preserve">МДК 02.01 «Сестринский уход при различных заболеваниях и состояниях» </w:t>
      </w:r>
    </w:p>
    <w:p w:rsidR="0093738B" w:rsidRPr="0093738B" w:rsidRDefault="0093738B" w:rsidP="0093738B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Тема: 02.01.04 «Сестринский уход при инфекционных болезнях с курсом</w:t>
      </w:r>
      <w:r w:rsidRPr="0093738B">
        <w:rPr>
          <w:rFonts w:cs="Times New Roman"/>
          <w:szCs w:val="24"/>
        </w:rPr>
        <w:t xml:space="preserve"> ВИЧ-инфекции и эпидемиологии» </w:t>
      </w:r>
      <w:r w:rsidRPr="0093738B">
        <w:rPr>
          <w:rFonts w:cs="Times New Roman"/>
          <w:szCs w:val="24"/>
        </w:rPr>
        <w:t>разде</w:t>
      </w:r>
      <w:r w:rsidRPr="0093738B">
        <w:rPr>
          <w:rFonts w:cs="Times New Roman"/>
          <w:szCs w:val="24"/>
        </w:rPr>
        <w:t xml:space="preserve">л «Воздушно-капельные инфекции» </w:t>
      </w:r>
      <w:r w:rsidRPr="0093738B">
        <w:rPr>
          <w:rFonts w:cs="Times New Roman"/>
          <w:szCs w:val="24"/>
        </w:rPr>
        <w:t>специальность «Сестринское дело» базов</w:t>
      </w:r>
      <w:r w:rsidRPr="0093738B">
        <w:rPr>
          <w:rFonts w:cs="Times New Roman"/>
          <w:szCs w:val="24"/>
        </w:rPr>
        <w:t xml:space="preserve">ая подготовка </w:t>
      </w:r>
      <w:r w:rsidRPr="0093738B">
        <w:rPr>
          <w:rFonts w:cs="Times New Roman"/>
          <w:szCs w:val="24"/>
        </w:rPr>
        <w:t>34.02.01</w:t>
      </w:r>
      <w:r w:rsidRPr="0093738B">
        <w:rPr>
          <w:rFonts w:cs="Times New Roman"/>
          <w:szCs w:val="24"/>
        </w:rPr>
        <w:t>.</w:t>
      </w:r>
    </w:p>
    <w:p w:rsidR="0093738B" w:rsidRPr="0093738B" w:rsidRDefault="0093738B" w:rsidP="0093738B">
      <w:pPr>
        <w:rPr>
          <w:rFonts w:cs="Times New Roman"/>
          <w:szCs w:val="24"/>
        </w:rPr>
      </w:pPr>
      <w:proofErr w:type="gramStart"/>
      <w:r w:rsidRPr="0093738B">
        <w:rPr>
          <w:rFonts w:cs="Times New Roman"/>
          <w:szCs w:val="24"/>
        </w:rPr>
        <w:t>Фонд оценочных средств ПМ 02.01 Участие в лечебно-диагностическ</w:t>
      </w:r>
      <w:r w:rsidRPr="0093738B">
        <w:rPr>
          <w:rFonts w:cs="Times New Roman"/>
          <w:szCs w:val="24"/>
        </w:rPr>
        <w:t xml:space="preserve">ом и реабилитационном процессах </w:t>
      </w:r>
      <w:r w:rsidRPr="0093738B">
        <w:rPr>
          <w:rFonts w:cs="Times New Roman"/>
          <w:szCs w:val="24"/>
        </w:rPr>
        <w:t xml:space="preserve">МДК 02.01 «Сестринский уход при различных заболеваниях и состояниях» </w:t>
      </w:r>
      <w:proofErr w:type="gramEnd"/>
    </w:p>
    <w:p w:rsidR="0093738B" w:rsidRPr="0093738B" w:rsidRDefault="0093738B" w:rsidP="0093738B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 xml:space="preserve">Тема: 02.01.04 «Сестринский уход при инфекционных болезнях с курсом ВИЧ-инфекции и эпидемиологии» раздел «Воздушно-капельные инфекции» специальность «Сестринское дело» базовая подготовка 34.02.01 </w:t>
      </w:r>
      <w:r w:rsidRPr="0093738B">
        <w:rPr>
          <w:rFonts w:cs="Times New Roman"/>
          <w:szCs w:val="24"/>
        </w:rPr>
        <w:t xml:space="preserve"> </w:t>
      </w:r>
    </w:p>
    <w:p w:rsidR="0093738B" w:rsidRPr="0093738B" w:rsidRDefault="0093738B" w:rsidP="0093738B">
      <w:pPr>
        <w:ind w:firstLine="708"/>
        <w:rPr>
          <w:rFonts w:cs="Times New Roman"/>
          <w:szCs w:val="24"/>
        </w:rPr>
      </w:pPr>
      <w:proofErr w:type="gramStart"/>
      <w:r w:rsidRPr="0093738B">
        <w:rPr>
          <w:rFonts w:cs="Times New Roman"/>
          <w:szCs w:val="24"/>
        </w:rPr>
        <w:t xml:space="preserve">Цель создания </w:t>
      </w:r>
      <w:r w:rsidRPr="0093738B">
        <w:rPr>
          <w:rFonts w:cs="Times New Roman"/>
          <w:szCs w:val="24"/>
        </w:rPr>
        <w:t>фонда оценочных средств</w:t>
      </w:r>
      <w:r w:rsidRPr="0093738B">
        <w:rPr>
          <w:rFonts w:cs="Times New Roman"/>
          <w:szCs w:val="24"/>
        </w:rPr>
        <w:t xml:space="preserve"> - оказание помощи преподавателям по подготовке и проведению </w:t>
      </w:r>
      <w:r w:rsidRPr="0093738B">
        <w:rPr>
          <w:rFonts w:cs="Times New Roman"/>
          <w:szCs w:val="24"/>
        </w:rPr>
        <w:t xml:space="preserve">промежуточной аттестации для контроля и оценки результатов освоения </w:t>
      </w:r>
      <w:r w:rsidRPr="0093738B">
        <w:rPr>
          <w:rFonts w:cs="Times New Roman"/>
          <w:szCs w:val="24"/>
        </w:rPr>
        <w:t>ПМ 02.01 Участие в лечебно-диагностическом и реабилитационн</w:t>
      </w:r>
      <w:r w:rsidRPr="0093738B">
        <w:rPr>
          <w:rFonts w:cs="Times New Roman"/>
          <w:szCs w:val="24"/>
        </w:rPr>
        <w:t xml:space="preserve">ом процессах </w:t>
      </w:r>
      <w:r w:rsidRPr="0093738B">
        <w:rPr>
          <w:rFonts w:cs="Times New Roman"/>
          <w:szCs w:val="24"/>
        </w:rPr>
        <w:t>МДК 02.01 «Сестринский уход при различных заболеваниях и состояниях» Тема: 02.01.04 «Сестринский уход при инфекционных болезнях с курсом ВИЧ-инфекции и эпидемиологии» раздел «Воздушно-капельные инфекции» специальность «Сестринское дело» базовая подготовка 34.02.01.</w:t>
      </w:r>
      <w:proofErr w:type="gramEnd"/>
    </w:p>
    <w:p w:rsidR="0093738B" w:rsidRPr="0093738B" w:rsidRDefault="0093738B" w:rsidP="0093738B">
      <w:pPr>
        <w:ind w:firstLine="708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 xml:space="preserve">ФОС отражает весь объем изученного материала  по МДК и позволяет выявить у студентов качество освоения умений и знаний. </w:t>
      </w:r>
    </w:p>
    <w:p w:rsidR="0093738B" w:rsidRPr="0093738B" w:rsidRDefault="0093738B" w:rsidP="0093738B">
      <w:pPr>
        <w:ind w:firstLine="708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Фонд оценочных сре</w:t>
      </w:r>
      <w:proofErr w:type="gramStart"/>
      <w:r w:rsidRPr="0093738B">
        <w:rPr>
          <w:rFonts w:cs="Times New Roman"/>
          <w:szCs w:val="24"/>
        </w:rPr>
        <w:t>дств в с</w:t>
      </w:r>
      <w:proofErr w:type="gramEnd"/>
      <w:r w:rsidRPr="0093738B">
        <w:rPr>
          <w:rFonts w:cs="Times New Roman"/>
          <w:szCs w:val="24"/>
        </w:rPr>
        <w:t>ебя включает:</w:t>
      </w:r>
    </w:p>
    <w:p w:rsidR="0093738B" w:rsidRPr="0093738B" w:rsidRDefault="0093738B" w:rsidP="0093738B">
      <w:pPr>
        <w:pStyle w:val="a4"/>
        <w:numPr>
          <w:ilvl w:val="0"/>
          <w:numId w:val="9"/>
        </w:num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Общее положение.</w:t>
      </w:r>
    </w:p>
    <w:p w:rsidR="0093738B" w:rsidRPr="0093738B" w:rsidRDefault="0093738B" w:rsidP="0093738B">
      <w:pPr>
        <w:pStyle w:val="a4"/>
        <w:numPr>
          <w:ilvl w:val="0"/>
          <w:numId w:val="9"/>
        </w:num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Результаты освоения модуля, подлежащие проверке.</w:t>
      </w:r>
    </w:p>
    <w:p w:rsidR="0093738B" w:rsidRPr="0093738B" w:rsidRDefault="0093738B" w:rsidP="0093738B">
      <w:pPr>
        <w:pStyle w:val="a4"/>
        <w:numPr>
          <w:ilvl w:val="0"/>
          <w:numId w:val="9"/>
        </w:num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Формы промежуточной аттестации.</w:t>
      </w:r>
    </w:p>
    <w:p w:rsidR="0093738B" w:rsidRPr="0093738B" w:rsidRDefault="0093738B" w:rsidP="0093738B">
      <w:pPr>
        <w:pStyle w:val="a4"/>
        <w:numPr>
          <w:ilvl w:val="0"/>
          <w:numId w:val="9"/>
        </w:num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Формы и виды контроля ПМ.</w:t>
      </w:r>
    </w:p>
    <w:p w:rsidR="0093738B" w:rsidRPr="0093738B" w:rsidRDefault="0093738B" w:rsidP="0093738B">
      <w:pPr>
        <w:pStyle w:val="a4"/>
        <w:numPr>
          <w:ilvl w:val="0"/>
          <w:numId w:val="9"/>
        </w:numPr>
        <w:rPr>
          <w:rFonts w:cs="Times New Roman"/>
          <w:szCs w:val="24"/>
        </w:rPr>
      </w:pPr>
      <w:proofErr w:type="gramStart"/>
      <w:r w:rsidRPr="0093738B">
        <w:rPr>
          <w:rFonts w:cs="Times New Roman"/>
          <w:szCs w:val="24"/>
        </w:rPr>
        <w:t>Оценка освоения ПМ 02.01 Участие в лечебно-</w:t>
      </w:r>
      <w:r w:rsidRPr="0093738B">
        <w:rPr>
          <w:rFonts w:cs="Times New Roman"/>
          <w:szCs w:val="24"/>
        </w:rPr>
        <w:t>диагностическом и реабилитационном процессах</w:t>
      </w:r>
      <w:r w:rsidRPr="0093738B">
        <w:rPr>
          <w:rFonts w:cs="Times New Roman"/>
          <w:szCs w:val="24"/>
        </w:rPr>
        <w:t xml:space="preserve"> </w:t>
      </w:r>
      <w:r w:rsidRPr="0093738B">
        <w:rPr>
          <w:rFonts w:cs="Times New Roman"/>
          <w:szCs w:val="24"/>
        </w:rPr>
        <w:t>МДК 02.01 «Сестринский уход при различных заболеваниях и состояниях» Тема: 02.01.04 «Сестринский уход при инфекционных болезнях с курсом ВИЧ-инфекции и эпидемиологии» раздел «Воздушно-капельные инфекции» специальн</w:t>
      </w:r>
      <w:r w:rsidRPr="0093738B">
        <w:rPr>
          <w:rFonts w:cs="Times New Roman"/>
          <w:szCs w:val="24"/>
        </w:rPr>
        <w:t xml:space="preserve">ость «Сестринское дело» базовая </w:t>
      </w:r>
      <w:r w:rsidRPr="0093738B">
        <w:rPr>
          <w:rFonts w:cs="Times New Roman"/>
          <w:szCs w:val="24"/>
        </w:rPr>
        <w:t>подготовка 34.02.01.</w:t>
      </w:r>
      <w:r w:rsidRPr="0093738B">
        <w:rPr>
          <w:rFonts w:cs="Times New Roman"/>
          <w:szCs w:val="24"/>
        </w:rPr>
        <w:t>МДК ПМ</w:t>
      </w:r>
      <w:proofErr w:type="gramEnd"/>
    </w:p>
    <w:p w:rsidR="0093738B" w:rsidRPr="0093738B" w:rsidRDefault="0093738B" w:rsidP="0093738B">
      <w:pPr>
        <w:jc w:val="center"/>
        <w:rPr>
          <w:rFonts w:cs="Times New Roman"/>
          <w:szCs w:val="24"/>
        </w:rPr>
      </w:pPr>
    </w:p>
    <w:p w:rsidR="0093738B" w:rsidRPr="0093738B" w:rsidRDefault="0093738B" w:rsidP="0093738B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 xml:space="preserve">Оригинал работы: </w:t>
      </w:r>
      <w:proofErr w:type="gramStart"/>
      <w:r w:rsidRPr="0093738B">
        <w:rPr>
          <w:rFonts w:cs="Times New Roman"/>
          <w:szCs w:val="24"/>
        </w:rPr>
        <w:t>Фонд оценочных средств ПМ 02.01 Участие в лечебно-диагностическом и реабилитационном процессах</w:t>
      </w:r>
      <w:proofErr w:type="gramEnd"/>
    </w:p>
    <w:p w:rsidR="0093738B" w:rsidRPr="0093738B" w:rsidRDefault="0093738B" w:rsidP="0093738B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 xml:space="preserve">МДК 02.01 «Сестринский уход при различных заболеваниях и состояниях» </w:t>
      </w:r>
    </w:p>
    <w:p w:rsidR="0093738B" w:rsidRPr="0093738B" w:rsidRDefault="0093738B" w:rsidP="0093738B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Тема: 02.01.04 «Сестринский уход при инфекционных болезнях с курсом ВИЧ-инфекции и эпидемиологии» раздел «Воздушно-капельные инфекции» специальность «Сестринское дело» базовая подготовка 34.02.01.</w:t>
      </w:r>
    </w:p>
    <w:p w:rsidR="0093738B" w:rsidRPr="0093738B" w:rsidRDefault="0093738B" w:rsidP="0093738B">
      <w:pPr>
        <w:rPr>
          <w:rFonts w:cs="Times New Roman"/>
          <w:szCs w:val="24"/>
        </w:rPr>
      </w:pPr>
    </w:p>
    <w:p w:rsidR="0093738B" w:rsidRPr="0093738B" w:rsidRDefault="0093738B" w:rsidP="0093738B">
      <w:pPr>
        <w:rPr>
          <w:rFonts w:cs="Times New Roman"/>
          <w:szCs w:val="24"/>
        </w:rPr>
      </w:pPr>
    </w:p>
    <w:p w:rsidR="0093738B" w:rsidRPr="0093738B" w:rsidRDefault="0093738B" w:rsidP="0093738B">
      <w:pPr>
        <w:rPr>
          <w:rFonts w:cs="Times New Roman"/>
          <w:szCs w:val="24"/>
        </w:rPr>
      </w:pPr>
    </w:p>
    <w:p w:rsidR="0093738B" w:rsidRPr="0093738B" w:rsidRDefault="0093738B" w:rsidP="0093738B">
      <w:pPr>
        <w:rPr>
          <w:rFonts w:cs="Times New Roman"/>
          <w:szCs w:val="24"/>
        </w:rPr>
      </w:pPr>
    </w:p>
    <w:p w:rsidR="0093738B" w:rsidRPr="0093738B" w:rsidRDefault="0093738B" w:rsidP="0093738B">
      <w:pPr>
        <w:rPr>
          <w:rFonts w:cs="Times New Roman"/>
          <w:szCs w:val="24"/>
        </w:rPr>
      </w:pPr>
    </w:p>
    <w:p w:rsidR="0093738B" w:rsidRDefault="0093738B" w:rsidP="0093738B">
      <w:pPr>
        <w:rPr>
          <w:rFonts w:cs="Times New Roman"/>
          <w:sz w:val="32"/>
          <w:szCs w:val="32"/>
        </w:rPr>
      </w:pPr>
    </w:p>
    <w:p w:rsidR="0093738B" w:rsidRDefault="0093738B" w:rsidP="0093738B">
      <w:pPr>
        <w:rPr>
          <w:rFonts w:cs="Times New Roman"/>
          <w:sz w:val="32"/>
          <w:szCs w:val="32"/>
        </w:rPr>
      </w:pPr>
    </w:p>
    <w:p w:rsidR="0093738B" w:rsidRDefault="0093738B" w:rsidP="0093738B">
      <w:pPr>
        <w:rPr>
          <w:rFonts w:cs="Times New Roman"/>
          <w:sz w:val="32"/>
          <w:szCs w:val="32"/>
        </w:rPr>
      </w:pPr>
    </w:p>
    <w:p w:rsidR="0093738B" w:rsidRDefault="0093738B" w:rsidP="00524DA2">
      <w:pPr>
        <w:jc w:val="center"/>
        <w:rPr>
          <w:rFonts w:cs="Times New Roman"/>
          <w:sz w:val="32"/>
          <w:szCs w:val="32"/>
        </w:rPr>
      </w:pPr>
    </w:p>
    <w:p w:rsidR="00AF485C" w:rsidRDefault="00AF485C" w:rsidP="00524DA2">
      <w:pPr>
        <w:jc w:val="center"/>
        <w:rPr>
          <w:rFonts w:cs="Times New Roman"/>
          <w:sz w:val="32"/>
          <w:szCs w:val="32"/>
        </w:rPr>
      </w:pPr>
    </w:p>
    <w:p w:rsidR="00524DA2" w:rsidRPr="0093738B" w:rsidRDefault="00524DA2" w:rsidP="00524DA2">
      <w:pPr>
        <w:jc w:val="center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Государственное автономное профессиональное образовательное учреждение Республики Башкортостан</w:t>
      </w:r>
    </w:p>
    <w:p w:rsidR="00524DA2" w:rsidRPr="0093738B" w:rsidRDefault="00524DA2" w:rsidP="00524DA2">
      <w:pPr>
        <w:ind w:firstLine="709"/>
        <w:jc w:val="center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«Белебеевский медицинский колледж»</w:t>
      </w:r>
    </w:p>
    <w:p w:rsidR="00524DA2" w:rsidRPr="0093738B" w:rsidRDefault="00524DA2" w:rsidP="00524DA2">
      <w:pPr>
        <w:jc w:val="center"/>
        <w:rPr>
          <w:rFonts w:cs="Times New Roman"/>
          <w:szCs w:val="24"/>
        </w:rPr>
      </w:pPr>
    </w:p>
    <w:p w:rsidR="00524DA2" w:rsidRPr="00266F55" w:rsidRDefault="00524DA2" w:rsidP="00524DA2">
      <w:pPr>
        <w:jc w:val="center"/>
        <w:rPr>
          <w:rFonts w:cs="Times New Roman"/>
          <w:sz w:val="32"/>
          <w:szCs w:val="32"/>
        </w:rPr>
      </w:pPr>
    </w:p>
    <w:p w:rsidR="00524DA2" w:rsidRPr="00266F55" w:rsidRDefault="00524DA2" w:rsidP="00524DA2">
      <w:pPr>
        <w:jc w:val="center"/>
        <w:rPr>
          <w:rFonts w:cs="Times New Roman"/>
          <w:sz w:val="32"/>
          <w:szCs w:val="32"/>
        </w:rPr>
      </w:pPr>
    </w:p>
    <w:p w:rsidR="00524DA2" w:rsidRPr="00266F55" w:rsidRDefault="00524DA2" w:rsidP="00524DA2">
      <w:pPr>
        <w:jc w:val="center"/>
        <w:rPr>
          <w:rFonts w:cs="Times New Roman"/>
          <w:sz w:val="32"/>
          <w:szCs w:val="32"/>
        </w:rPr>
      </w:pPr>
    </w:p>
    <w:p w:rsidR="00266F55" w:rsidRPr="0093738B" w:rsidRDefault="00266F55" w:rsidP="00524DA2">
      <w:pPr>
        <w:jc w:val="center"/>
        <w:rPr>
          <w:szCs w:val="24"/>
        </w:rPr>
      </w:pPr>
      <w:r w:rsidRPr="0093738B">
        <w:rPr>
          <w:szCs w:val="24"/>
        </w:rPr>
        <w:t>Фонд оценочных средств</w:t>
      </w:r>
    </w:p>
    <w:p w:rsidR="00266F55" w:rsidRPr="0093738B" w:rsidRDefault="00266F55" w:rsidP="00524DA2">
      <w:pPr>
        <w:jc w:val="center"/>
        <w:rPr>
          <w:szCs w:val="24"/>
        </w:rPr>
      </w:pPr>
      <w:proofErr w:type="gramStart"/>
      <w:r w:rsidRPr="0093738B">
        <w:rPr>
          <w:szCs w:val="24"/>
        </w:rPr>
        <w:t>ПМ 02.01 Участие в лечебно-диагностическом и реабилитационном процессах</w:t>
      </w:r>
      <w:proofErr w:type="gramEnd"/>
    </w:p>
    <w:p w:rsidR="005B60A5" w:rsidRPr="0093738B" w:rsidRDefault="00524DA2" w:rsidP="00524DA2">
      <w:pPr>
        <w:jc w:val="center"/>
        <w:rPr>
          <w:szCs w:val="24"/>
        </w:rPr>
      </w:pPr>
      <w:r w:rsidRPr="0093738B">
        <w:rPr>
          <w:szCs w:val="24"/>
        </w:rPr>
        <w:t xml:space="preserve">МДК 02.01 «Сестринский уход при различных заболеваниях и состояниях» </w:t>
      </w:r>
    </w:p>
    <w:p w:rsidR="005B60A5" w:rsidRPr="0093738B" w:rsidRDefault="00524DA2" w:rsidP="00524DA2">
      <w:pPr>
        <w:jc w:val="center"/>
        <w:rPr>
          <w:szCs w:val="24"/>
        </w:rPr>
      </w:pPr>
      <w:r w:rsidRPr="0093738B">
        <w:rPr>
          <w:szCs w:val="24"/>
        </w:rPr>
        <w:t xml:space="preserve">Тема: 02.01.04 «Сестринский уход при инфекционных болезнях с курсом ВИЧ-инфекции и </w:t>
      </w:r>
      <w:r w:rsidR="005B60A5" w:rsidRPr="0093738B">
        <w:rPr>
          <w:szCs w:val="24"/>
        </w:rPr>
        <w:t xml:space="preserve">эпидемиологии» </w:t>
      </w:r>
    </w:p>
    <w:p w:rsidR="005B60A5" w:rsidRPr="0093738B" w:rsidRDefault="005B60A5" w:rsidP="0093738B">
      <w:pPr>
        <w:jc w:val="center"/>
        <w:rPr>
          <w:szCs w:val="24"/>
        </w:rPr>
      </w:pPr>
      <w:r w:rsidRPr="0093738B">
        <w:rPr>
          <w:szCs w:val="24"/>
        </w:rPr>
        <w:t>раздел «Воздушно-капельные инфекции»</w:t>
      </w:r>
    </w:p>
    <w:p w:rsidR="00266F55" w:rsidRPr="0093738B" w:rsidRDefault="00266F55" w:rsidP="00524DA2">
      <w:pPr>
        <w:jc w:val="center"/>
        <w:rPr>
          <w:szCs w:val="24"/>
        </w:rPr>
      </w:pPr>
      <w:r w:rsidRPr="0093738B">
        <w:rPr>
          <w:szCs w:val="24"/>
        </w:rPr>
        <w:t xml:space="preserve">специальность «Сестринское дело» базовая подготовка </w:t>
      </w:r>
    </w:p>
    <w:p w:rsidR="00266F55" w:rsidRPr="0093738B" w:rsidRDefault="00266F55" w:rsidP="00524DA2">
      <w:pPr>
        <w:jc w:val="center"/>
        <w:rPr>
          <w:szCs w:val="24"/>
        </w:rPr>
      </w:pPr>
      <w:r w:rsidRPr="0093738B">
        <w:rPr>
          <w:szCs w:val="24"/>
        </w:rPr>
        <w:t>34.02.01</w:t>
      </w:r>
    </w:p>
    <w:p w:rsidR="00524DA2" w:rsidRPr="0093738B" w:rsidRDefault="00524DA2" w:rsidP="00524DA2">
      <w:pPr>
        <w:jc w:val="center"/>
        <w:rPr>
          <w:rFonts w:cs="Times New Roman"/>
          <w:szCs w:val="24"/>
        </w:rPr>
      </w:pPr>
    </w:p>
    <w:p w:rsidR="00524DA2" w:rsidRPr="0093738B" w:rsidRDefault="00524DA2" w:rsidP="00524DA2">
      <w:pPr>
        <w:jc w:val="center"/>
        <w:rPr>
          <w:rFonts w:cs="Times New Roman"/>
          <w:szCs w:val="24"/>
        </w:rPr>
      </w:pPr>
    </w:p>
    <w:p w:rsidR="00266F55" w:rsidRPr="0093738B" w:rsidRDefault="00266F55" w:rsidP="00524DA2">
      <w:pPr>
        <w:ind w:left="4248" w:firstLine="708"/>
        <w:rPr>
          <w:rFonts w:cs="Times New Roman"/>
          <w:szCs w:val="24"/>
        </w:rPr>
      </w:pPr>
    </w:p>
    <w:p w:rsidR="00266F55" w:rsidRPr="0093738B" w:rsidRDefault="00266F55" w:rsidP="00524DA2">
      <w:pPr>
        <w:ind w:left="4248" w:firstLine="708"/>
        <w:rPr>
          <w:rFonts w:cs="Times New Roman"/>
          <w:szCs w:val="24"/>
        </w:rPr>
      </w:pPr>
    </w:p>
    <w:p w:rsidR="00266F55" w:rsidRPr="0093738B" w:rsidRDefault="00266F55" w:rsidP="00524DA2">
      <w:pPr>
        <w:ind w:left="4248" w:firstLine="708"/>
        <w:rPr>
          <w:rFonts w:cs="Times New Roman"/>
          <w:szCs w:val="24"/>
        </w:rPr>
      </w:pPr>
    </w:p>
    <w:p w:rsidR="0093738B" w:rsidRPr="0093738B" w:rsidRDefault="0093738B" w:rsidP="0093738B">
      <w:pPr>
        <w:ind w:left="4248" w:firstLine="708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Автор:</w:t>
      </w:r>
    </w:p>
    <w:p w:rsidR="0093738B" w:rsidRPr="0093738B" w:rsidRDefault="0093738B" w:rsidP="0093738B">
      <w:pPr>
        <w:ind w:left="4248" w:firstLine="708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Н. М. Гузаева – преподаватель</w:t>
      </w:r>
    </w:p>
    <w:p w:rsidR="0093738B" w:rsidRPr="0093738B" w:rsidRDefault="0093738B" w:rsidP="0093738B">
      <w:pPr>
        <w:ind w:left="4248" w:firstLine="708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инфекционных болезней</w:t>
      </w:r>
    </w:p>
    <w:p w:rsidR="0093738B" w:rsidRPr="0093738B" w:rsidRDefault="0093738B" w:rsidP="0093738B">
      <w:pPr>
        <w:ind w:left="4248" w:firstLine="708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 xml:space="preserve">ГАПОУ РБ Белебеевский </w:t>
      </w:r>
    </w:p>
    <w:p w:rsidR="0093738B" w:rsidRPr="0093738B" w:rsidRDefault="0093738B" w:rsidP="0093738B">
      <w:pPr>
        <w:ind w:left="4248" w:firstLine="708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медицинский колледж</w:t>
      </w:r>
    </w:p>
    <w:p w:rsidR="00266F55" w:rsidRPr="0093738B" w:rsidRDefault="00266F55" w:rsidP="00524DA2">
      <w:pPr>
        <w:ind w:left="4248" w:firstLine="708"/>
        <w:rPr>
          <w:rFonts w:cs="Times New Roman"/>
          <w:szCs w:val="24"/>
        </w:rPr>
      </w:pPr>
    </w:p>
    <w:p w:rsidR="00524DA2" w:rsidRPr="0093738B" w:rsidRDefault="00524DA2" w:rsidP="00524DA2">
      <w:pPr>
        <w:jc w:val="right"/>
        <w:rPr>
          <w:rFonts w:cs="Times New Roman"/>
          <w:szCs w:val="24"/>
        </w:rPr>
      </w:pPr>
    </w:p>
    <w:p w:rsidR="00524DA2" w:rsidRPr="0093738B" w:rsidRDefault="00524DA2" w:rsidP="00524DA2">
      <w:pPr>
        <w:jc w:val="right"/>
        <w:rPr>
          <w:rFonts w:cs="Times New Roman"/>
          <w:szCs w:val="24"/>
        </w:rPr>
      </w:pPr>
    </w:p>
    <w:p w:rsidR="00524DA2" w:rsidRPr="00266F55" w:rsidRDefault="00524DA2" w:rsidP="00524DA2">
      <w:pPr>
        <w:jc w:val="right"/>
        <w:rPr>
          <w:rFonts w:cs="Times New Roman"/>
          <w:sz w:val="32"/>
          <w:szCs w:val="32"/>
        </w:rPr>
      </w:pPr>
    </w:p>
    <w:p w:rsidR="00524DA2" w:rsidRPr="00266F55" w:rsidRDefault="00524DA2" w:rsidP="00524DA2">
      <w:pPr>
        <w:jc w:val="right"/>
        <w:rPr>
          <w:rFonts w:cs="Times New Roman"/>
          <w:sz w:val="32"/>
          <w:szCs w:val="32"/>
        </w:rPr>
      </w:pPr>
    </w:p>
    <w:p w:rsidR="00524DA2" w:rsidRPr="00266F55" w:rsidRDefault="00524DA2" w:rsidP="00524DA2">
      <w:pPr>
        <w:jc w:val="right"/>
        <w:rPr>
          <w:rFonts w:cs="Times New Roman"/>
          <w:sz w:val="32"/>
          <w:szCs w:val="32"/>
        </w:rPr>
      </w:pPr>
    </w:p>
    <w:p w:rsidR="00524DA2" w:rsidRPr="00266F55" w:rsidRDefault="00524DA2" w:rsidP="00AF485C">
      <w:pPr>
        <w:rPr>
          <w:rFonts w:cs="Times New Roman"/>
          <w:sz w:val="32"/>
          <w:szCs w:val="32"/>
        </w:rPr>
      </w:pPr>
    </w:p>
    <w:p w:rsidR="00524DA2" w:rsidRPr="0093738B" w:rsidRDefault="00524DA2" w:rsidP="00524DA2">
      <w:pPr>
        <w:jc w:val="center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г. Белебей 2017</w:t>
      </w:r>
    </w:p>
    <w:p w:rsidR="00524DA2" w:rsidRDefault="00524DA2" w:rsidP="00524DA2">
      <w:pPr>
        <w:jc w:val="center"/>
        <w:rPr>
          <w:rFonts w:cs="Times New Roman"/>
          <w:sz w:val="28"/>
          <w:szCs w:val="28"/>
        </w:rPr>
      </w:pPr>
    </w:p>
    <w:p w:rsidR="005B60A5" w:rsidRDefault="005B60A5" w:rsidP="00524DA2">
      <w:pPr>
        <w:jc w:val="center"/>
        <w:rPr>
          <w:rFonts w:cs="Times New Roman"/>
          <w:sz w:val="28"/>
          <w:szCs w:val="28"/>
        </w:rPr>
      </w:pPr>
    </w:p>
    <w:p w:rsidR="005B60A5" w:rsidRDefault="005B60A5" w:rsidP="00AF485C">
      <w:pPr>
        <w:rPr>
          <w:rFonts w:cs="Times New Roman"/>
          <w:sz w:val="28"/>
          <w:szCs w:val="28"/>
        </w:rPr>
      </w:pPr>
    </w:p>
    <w:p w:rsidR="005B60A5" w:rsidRPr="00EC5B17" w:rsidRDefault="005B60A5" w:rsidP="00524DA2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10031" w:type="dxa"/>
        <w:tblInd w:w="-758" w:type="dxa"/>
        <w:tblLook w:val="04A0" w:firstRow="1" w:lastRow="0" w:firstColumn="1" w:lastColumn="0" w:noHBand="0" w:noVBand="1"/>
      </w:tblPr>
      <w:tblGrid>
        <w:gridCol w:w="4257"/>
        <w:gridCol w:w="5774"/>
      </w:tblGrid>
      <w:tr w:rsidR="00524DA2" w:rsidRPr="00EC5B17" w:rsidTr="003F1A1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24DA2" w:rsidRPr="0093738B" w:rsidRDefault="00524DA2" w:rsidP="003F1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ЦМК </w:t>
            </w:r>
          </w:p>
          <w:p w:rsidR="00524DA2" w:rsidRPr="0093738B" w:rsidRDefault="00524DA2" w:rsidP="003F1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клинических дисциплин</w:t>
            </w:r>
          </w:p>
          <w:p w:rsidR="00524DA2" w:rsidRPr="0093738B" w:rsidRDefault="00524DA2" w:rsidP="003F1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2B0F34" w:rsidRPr="0093738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524DA2" w:rsidRPr="0093738B" w:rsidRDefault="00524DA2" w:rsidP="003F1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F34" w:rsidRPr="0093738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»  2017 г.</w:t>
            </w:r>
          </w:p>
          <w:p w:rsidR="00524DA2" w:rsidRPr="0093738B" w:rsidRDefault="00524DA2" w:rsidP="003F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Гришина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24DA2" w:rsidRPr="0093738B" w:rsidRDefault="00524DA2" w:rsidP="003F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Составлена</w:t>
            </w:r>
            <w:proofErr w:type="gramEnd"/>
            <w:r w:rsidRPr="0093738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государственного образовательного           стандарта среднего профессионального образования по специальности 34.02.01. Сестринское дело</w:t>
            </w:r>
          </w:p>
          <w:p w:rsidR="00524DA2" w:rsidRPr="0093738B" w:rsidRDefault="00524DA2" w:rsidP="003F1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A2" w:rsidRPr="00EC5B17" w:rsidTr="003F1A1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24DA2" w:rsidRPr="00EC5B17" w:rsidRDefault="00524DA2" w:rsidP="003F1A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24DA2" w:rsidRPr="00EC5B17" w:rsidRDefault="00524DA2" w:rsidP="003F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85C" w:rsidRPr="0093738B" w:rsidRDefault="0093738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</w:p>
    <w:p w:rsidR="00266F55" w:rsidRPr="0093738B" w:rsidRDefault="00266F55" w:rsidP="00266F55">
      <w:pPr>
        <w:jc w:val="center"/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Паспорт фонда оценочных средств</w:t>
      </w:r>
    </w:p>
    <w:p w:rsidR="00266F55" w:rsidRPr="0093738B" w:rsidRDefault="00266F55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 xml:space="preserve"> ПМ 02. Участие в лечебно-диагностическом и реабилитационном процессах</w:t>
      </w:r>
    </w:p>
    <w:p w:rsidR="00266F55" w:rsidRPr="0093738B" w:rsidRDefault="005B60A5">
      <w:pPr>
        <w:rPr>
          <w:rFonts w:cs="Times New Roman"/>
          <w:szCs w:val="24"/>
        </w:rPr>
      </w:pPr>
      <w:r w:rsidRPr="0093738B">
        <w:rPr>
          <w:rFonts w:cs="Times New Roman"/>
          <w:szCs w:val="24"/>
        </w:rPr>
        <w:t>34.02.01 «</w:t>
      </w:r>
      <w:r w:rsidR="00266F55" w:rsidRPr="0093738B">
        <w:rPr>
          <w:rFonts w:cs="Times New Roman"/>
          <w:szCs w:val="24"/>
        </w:rPr>
        <w:t>Сестринское дело» базовая подготовка</w:t>
      </w:r>
    </w:p>
    <w:p w:rsidR="004B1A7F" w:rsidRPr="0093738B" w:rsidRDefault="005B60A5">
      <w:pPr>
        <w:rPr>
          <w:szCs w:val="24"/>
        </w:rPr>
      </w:pPr>
      <w:r w:rsidRPr="0093738B">
        <w:rPr>
          <w:szCs w:val="24"/>
        </w:rPr>
        <w:t xml:space="preserve">1.Общие положения </w:t>
      </w:r>
    </w:p>
    <w:p w:rsidR="004B1A7F" w:rsidRPr="0093738B" w:rsidRDefault="005B60A5" w:rsidP="004B1A7F">
      <w:pPr>
        <w:ind w:firstLine="708"/>
        <w:rPr>
          <w:szCs w:val="24"/>
        </w:rPr>
      </w:pPr>
      <w:r w:rsidRPr="0093738B">
        <w:rPr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«Сестринский уход при различных заболеваниях и состояниях» и составляющих его профессиональных компетенций, а также общие компетенции, формирующиеся в процессе </w:t>
      </w:r>
      <w:proofErr w:type="gramStart"/>
      <w:r w:rsidRPr="0093738B">
        <w:rPr>
          <w:szCs w:val="24"/>
        </w:rPr>
        <w:t>освоения программы подготовки специалистов среднего звена</w:t>
      </w:r>
      <w:proofErr w:type="gramEnd"/>
      <w:r w:rsidRPr="0093738B">
        <w:rPr>
          <w:szCs w:val="24"/>
        </w:rPr>
        <w:t xml:space="preserve"> в соответствии с ФГОС по специальности 34.02.01. </w:t>
      </w:r>
    </w:p>
    <w:p w:rsidR="004B1A7F" w:rsidRPr="0093738B" w:rsidRDefault="005B60A5" w:rsidP="004B1A7F">
      <w:pPr>
        <w:ind w:firstLine="708"/>
        <w:rPr>
          <w:szCs w:val="24"/>
        </w:rPr>
      </w:pPr>
      <w:r w:rsidRPr="0093738B">
        <w:rPr>
          <w:szCs w:val="24"/>
        </w:rPr>
        <w:t xml:space="preserve">Формой аттестации по профессиональному модулю является экзамен (квалификационный), дифференцированный </w:t>
      </w:r>
      <w:r w:rsidR="004B1A7F" w:rsidRPr="0093738B">
        <w:rPr>
          <w:szCs w:val="24"/>
        </w:rPr>
        <w:t>зачнёт.</w:t>
      </w:r>
    </w:p>
    <w:p w:rsidR="004B1A7F" w:rsidRPr="0093738B" w:rsidRDefault="005B60A5" w:rsidP="004B1A7F">
      <w:pPr>
        <w:rPr>
          <w:szCs w:val="24"/>
        </w:rPr>
      </w:pPr>
      <w:r w:rsidRPr="0093738B">
        <w:rPr>
          <w:szCs w:val="24"/>
        </w:rPr>
        <w:t xml:space="preserve">Итогом экзамена является однозначное решение: </w:t>
      </w:r>
    </w:p>
    <w:p w:rsidR="004B1A7F" w:rsidRPr="0093738B" w:rsidRDefault="005B60A5" w:rsidP="004B1A7F">
      <w:pPr>
        <w:rPr>
          <w:szCs w:val="24"/>
        </w:rPr>
      </w:pPr>
      <w:r w:rsidRPr="0093738B">
        <w:rPr>
          <w:szCs w:val="24"/>
        </w:rPr>
        <w:t>«вид профессиональной деятель</w:t>
      </w:r>
      <w:r w:rsidR="00AF485C" w:rsidRPr="0093738B">
        <w:rPr>
          <w:szCs w:val="24"/>
        </w:rPr>
        <w:t>ности освоен/не</w:t>
      </w:r>
      <w:r w:rsidRPr="0093738B">
        <w:rPr>
          <w:szCs w:val="24"/>
        </w:rPr>
        <w:t>освоен».</w:t>
      </w:r>
    </w:p>
    <w:p w:rsidR="004B1A7F" w:rsidRPr="0093738B" w:rsidRDefault="005B60A5" w:rsidP="004B1A7F">
      <w:pPr>
        <w:rPr>
          <w:szCs w:val="24"/>
        </w:rPr>
      </w:pPr>
      <w:r w:rsidRPr="0093738B">
        <w:rPr>
          <w:szCs w:val="24"/>
        </w:rPr>
        <w:t xml:space="preserve"> 2. Результаты освоения модуля, подлежащие проверке </w:t>
      </w:r>
    </w:p>
    <w:p w:rsidR="004B1A7F" w:rsidRPr="0093738B" w:rsidRDefault="005B60A5" w:rsidP="004B1A7F">
      <w:pPr>
        <w:rPr>
          <w:szCs w:val="24"/>
        </w:rPr>
      </w:pPr>
      <w:r w:rsidRPr="0093738B">
        <w:rPr>
          <w:szCs w:val="24"/>
        </w:rPr>
        <w:t xml:space="preserve">2.1. Профессиональные и общие компетенции </w:t>
      </w:r>
    </w:p>
    <w:p w:rsidR="005B60A5" w:rsidRPr="0093738B" w:rsidRDefault="005B60A5" w:rsidP="004B1A7F">
      <w:pPr>
        <w:rPr>
          <w:szCs w:val="24"/>
        </w:rPr>
      </w:pPr>
      <w:r w:rsidRPr="0093738B">
        <w:rPr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4B1A7F" w:rsidRPr="0093738B" w:rsidRDefault="004B1A7F" w:rsidP="004B1A7F">
      <w:pPr>
        <w:jc w:val="right"/>
        <w:rPr>
          <w:szCs w:val="24"/>
        </w:rPr>
      </w:pPr>
      <w:r w:rsidRPr="0093738B">
        <w:rPr>
          <w:szCs w:val="24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B1A7F" w:rsidTr="004B1A7F">
        <w:tc>
          <w:tcPr>
            <w:tcW w:w="4673" w:type="dxa"/>
          </w:tcPr>
          <w:p w:rsidR="004B1A7F" w:rsidRPr="0093738B" w:rsidRDefault="004B1A7F" w:rsidP="004B1A7F">
            <w:pPr>
              <w:rPr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72" w:type="dxa"/>
          </w:tcPr>
          <w:p w:rsidR="004B1A7F" w:rsidRPr="0093738B" w:rsidRDefault="004B1A7F" w:rsidP="004B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-доступное и грамотное изложение информации пациенту -создание условий для полного, эффективного получения результатов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-правильное выполнение медицинских услуг -соблюдение стандартов выполнения медицинских услуг -обеспечение инфекционной безопасности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-экспертное наблюдение и оценка практических действий по уходу на практических занятиях и при выполнении работ на учебной и производственной практике; тестирование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ПК. 2.4. Применять медикаментозные средства в соответствии с правилами их использования.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-доступное и грамотное изложение информации пациенту и его окружению по применению лекарственных средств -осуществление фармакотерапии по назначению врача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ПК 2.5. Соблюдать правила пользования аппаратурой, оборудованием и изделий медицинского назначения в ходе лечебно- диагностического процесса.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-правильное использование аппаратуры, оборудования и изделий медицинского назначения -правильное проведение дез. обработки -соблюдение правил хранения аппаратуры, оборудования, изделий медицинского назначения.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ПК 2.6. Вести утверждённую медицинскую документацию.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-правильное ведение и заполнение утверждённой медицинской документации.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2.7. Осуществлять реабилитационные мероприятия.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-экспертное наблюдение и оценка практических действий по выполнению</w:t>
            </w:r>
          </w:p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</w:t>
            </w:r>
          </w:p>
        </w:tc>
      </w:tr>
      <w:tr w:rsidR="004B1A7F" w:rsidTr="004B1A7F">
        <w:tc>
          <w:tcPr>
            <w:tcW w:w="4673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 xml:space="preserve">ПК 2.8. Оказывать паллиативную помощь. </w:t>
            </w:r>
          </w:p>
        </w:tc>
        <w:tc>
          <w:tcPr>
            <w:tcW w:w="4672" w:type="dxa"/>
          </w:tcPr>
          <w:p w:rsidR="004B1A7F" w:rsidRPr="004B1A7F" w:rsidRDefault="004B1A7F" w:rsidP="004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7F">
              <w:rPr>
                <w:rFonts w:ascii="Times New Roman" w:hAnsi="Times New Roman" w:cs="Times New Roman"/>
                <w:sz w:val="24"/>
                <w:szCs w:val="24"/>
              </w:rPr>
              <w:t>-экспертное наблюдение и оценка практических действий по уходу за больными в терминальной стадии заболевания</w:t>
            </w:r>
          </w:p>
        </w:tc>
      </w:tr>
    </w:tbl>
    <w:p w:rsidR="004B1A7F" w:rsidRDefault="004B1A7F" w:rsidP="004B1A7F">
      <w:pPr>
        <w:rPr>
          <w:sz w:val="28"/>
          <w:szCs w:val="28"/>
        </w:rPr>
      </w:pPr>
    </w:p>
    <w:p w:rsidR="004B1A7F" w:rsidRPr="0093738B" w:rsidRDefault="004B1A7F" w:rsidP="004B1A7F">
      <w:pPr>
        <w:jc w:val="right"/>
        <w:rPr>
          <w:szCs w:val="24"/>
        </w:rPr>
      </w:pPr>
      <w:r w:rsidRPr="0093738B">
        <w:rPr>
          <w:szCs w:val="24"/>
        </w:rPr>
        <w:t>Таблица №2.</w:t>
      </w:r>
    </w:p>
    <w:p w:rsidR="00FB3DCC" w:rsidRDefault="00FB3DCC" w:rsidP="00FB3DC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3DCC" w:rsidRPr="00FB3DCC" w:rsidTr="00FB3DCC">
        <w:tc>
          <w:tcPr>
            <w:tcW w:w="4672" w:type="dxa"/>
          </w:tcPr>
          <w:p w:rsidR="00FB3DCC" w:rsidRPr="0093738B" w:rsidRDefault="00FB3DCC" w:rsidP="00F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4673" w:type="dxa"/>
          </w:tcPr>
          <w:p w:rsidR="00FB3DCC" w:rsidRPr="0093738B" w:rsidRDefault="00FB3DCC" w:rsidP="00F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B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 xml:space="preserve">-демонстрация интереса к будущей профессии -актуальность, инициативность в процессе обучения -наличие положительных отзывов по итогам производственной практики; -участие в студенческих конференциях, конкурсах и </w:t>
            </w:r>
            <w:proofErr w:type="spellStart"/>
            <w:r w:rsidRPr="00FB3DCC">
              <w:rPr>
                <w:rFonts w:ascii="Times New Roman" w:hAnsi="Times New Roman" w:cs="Times New Roman"/>
              </w:rPr>
              <w:t>т.п</w:t>
            </w:r>
            <w:proofErr w:type="spellEnd"/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-обоснованность постановки цели, выбора и применения методов и способов решения профессиональных задач в области ухода.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-адекватность принятия решений в стандартных ситуациях в области ухода; -участие в студенческих конкурсах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-адекватность отбора и использования информации при подготовке докладов, сообщений и т.д.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ОК 5. Использовать информационно- коммуникативные технологии для совершенствования профессиональной деятельности.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-демонстрация навыков работы на ПК в различных программах (Word, Excel, Консультант плюс, МИС) в профессиональной деятельности -использование информационно- коммуникационных технологий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-взаимодействие с обучающимися, преподавателями и пациентами в ходе обучения -наличие положительных отзывов о коммуникативных качествах студентов по итогам производственной практики.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-организация работы в группах, командах; -проявление ответственности за работу членов команды, результат выполнения заданий.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</w:rPr>
            </w:pPr>
            <w:r w:rsidRPr="00FB3DCC">
              <w:rPr>
                <w:rFonts w:ascii="Times New Roman" w:hAnsi="Times New Roman" w:cs="Times New Roman"/>
              </w:rPr>
              <w:t>ОК 8. Самостоятельно определять задачи</w:t>
            </w:r>
          </w:p>
          <w:p w:rsidR="00FB3DCC" w:rsidRPr="00FB3DCC" w:rsidRDefault="00FB3DCC" w:rsidP="00FB3DCC">
            <w:pPr>
              <w:rPr>
                <w:rFonts w:ascii="Times New Roman" w:hAnsi="Times New Roman" w:cs="Times New Roman"/>
              </w:rPr>
            </w:pPr>
            <w:r w:rsidRPr="00FB3DCC">
              <w:rPr>
                <w:rFonts w:ascii="Times New Roman" w:hAnsi="Times New Roman" w:cs="Times New Roman"/>
              </w:rPr>
              <w:t>профессионального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-применение форм самообразования в области ухода за пациентом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</w:rPr>
            </w:pPr>
            <w:r w:rsidRPr="00FB3DCC">
              <w:rPr>
                <w:rFonts w:ascii="Times New Roman" w:hAnsi="Times New Roman" w:cs="Times New Roman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-наличие представления о новых формах сестринской деятельности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</w:rPr>
            </w:pPr>
            <w:r w:rsidRPr="00FB3DCC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адекватный отбор форм общения с пациентами различных культур и религиозных групп населения при проведении ухода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</w:rPr>
            </w:pPr>
            <w:r w:rsidRPr="00FB3DCC">
              <w:rPr>
                <w:rFonts w:ascii="Times New Roman" w:hAnsi="Times New Roman" w:cs="Times New Roman"/>
              </w:rPr>
              <w:t xml:space="preserve">ОК 12. Организовывать рабочее место с соблюдением требований охраны труда, </w:t>
            </w:r>
            <w:r w:rsidRPr="00FB3DCC">
              <w:rPr>
                <w:rFonts w:ascii="Times New Roman" w:hAnsi="Times New Roman" w:cs="Times New Roman"/>
              </w:rPr>
              <w:lastRenderedPageBreak/>
              <w:t>производственной санитарии, инфекционной и противопожарной безопасности.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lastRenderedPageBreak/>
              <w:t xml:space="preserve">-применение на практике требований инфекционной безопасности, охраны труда, </w:t>
            </w:r>
            <w:r w:rsidRPr="00FB3DCC">
              <w:rPr>
                <w:rFonts w:ascii="Times New Roman" w:hAnsi="Times New Roman" w:cs="Times New Roman"/>
              </w:rPr>
              <w:lastRenderedPageBreak/>
              <w:t>противопожарной безопасности</w:t>
            </w:r>
          </w:p>
        </w:tc>
      </w:tr>
      <w:tr w:rsidR="00FB3DCC" w:rsidRPr="00FB3DCC" w:rsidTr="00FB3DCC">
        <w:tc>
          <w:tcPr>
            <w:tcW w:w="4672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</w:rPr>
            </w:pPr>
            <w:r w:rsidRPr="00FB3DCC">
              <w:rPr>
                <w:rFonts w:ascii="Times New Roman" w:hAnsi="Times New Roman" w:cs="Times New Roman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673" w:type="dxa"/>
          </w:tcPr>
          <w:p w:rsidR="00FB3DCC" w:rsidRPr="00FB3DCC" w:rsidRDefault="00FB3DCC" w:rsidP="00F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CC">
              <w:rPr>
                <w:rFonts w:ascii="Times New Roman" w:hAnsi="Times New Roman" w:cs="Times New Roman"/>
              </w:rPr>
              <w:t>-Систематическое занятие физической культурой для укрепления здоровья; -участие в спортивных секциях и спартакиадах.</w:t>
            </w:r>
          </w:p>
        </w:tc>
      </w:tr>
    </w:tbl>
    <w:p w:rsidR="00FB3DCC" w:rsidRDefault="00FB3DCC" w:rsidP="00FB3DCC">
      <w:pPr>
        <w:rPr>
          <w:rFonts w:cs="Times New Roman"/>
          <w:sz w:val="28"/>
          <w:szCs w:val="28"/>
        </w:rPr>
      </w:pPr>
    </w:p>
    <w:p w:rsidR="00FB3DCC" w:rsidRPr="0093738B" w:rsidRDefault="00FB3DCC" w:rsidP="00FB3DCC">
      <w:pPr>
        <w:rPr>
          <w:szCs w:val="24"/>
        </w:rPr>
      </w:pPr>
      <w:r w:rsidRPr="0093738B">
        <w:rPr>
          <w:szCs w:val="24"/>
        </w:rPr>
        <w:t>Практический опыт: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 xml:space="preserve"> ПО 1. Осуществления ухода за пациентами</w:t>
      </w:r>
      <w:r w:rsidR="00F54DE6" w:rsidRPr="0093738B">
        <w:rPr>
          <w:szCs w:val="24"/>
        </w:rPr>
        <w:t xml:space="preserve"> с воздушно-капельными инфекциями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 xml:space="preserve"> ПО 2.Проведения реабилитационных мероприятий в отношении пациентов с </w:t>
      </w:r>
      <w:r w:rsidR="00F54DE6" w:rsidRPr="0093738B">
        <w:rPr>
          <w:szCs w:val="24"/>
        </w:rPr>
        <w:t xml:space="preserve">воздушно </w:t>
      </w:r>
      <w:proofErr w:type="gramStart"/>
      <w:r w:rsidR="00F54DE6" w:rsidRPr="0093738B">
        <w:rPr>
          <w:szCs w:val="24"/>
        </w:rPr>
        <w:t>-к</w:t>
      </w:r>
      <w:proofErr w:type="gramEnd"/>
      <w:r w:rsidR="00F54DE6" w:rsidRPr="0093738B">
        <w:rPr>
          <w:szCs w:val="24"/>
        </w:rPr>
        <w:t>апельно</w:t>
      </w:r>
      <w:r w:rsidRPr="0093738B">
        <w:rPr>
          <w:szCs w:val="24"/>
        </w:rPr>
        <w:t xml:space="preserve">й патологией.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>Уметь:</w:t>
      </w:r>
    </w:p>
    <w:p w:rsidR="00F54DE6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  1</w:t>
      </w:r>
      <w:r w:rsidR="00FB3DCC" w:rsidRPr="0093738B">
        <w:rPr>
          <w:szCs w:val="24"/>
        </w:rPr>
        <w:t>. Готовить пациента к лечебно-диагностическим вмешательствам.</w:t>
      </w:r>
    </w:p>
    <w:p w:rsidR="00F54DE6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 </w:t>
      </w:r>
      <w:r w:rsidR="00FB3DCC" w:rsidRPr="0093738B">
        <w:rPr>
          <w:szCs w:val="24"/>
        </w:rPr>
        <w:t xml:space="preserve">2. Осуществлять сестринский уход за пациентом при </w:t>
      </w:r>
      <w:r w:rsidRPr="0093738B">
        <w:rPr>
          <w:szCs w:val="24"/>
        </w:rPr>
        <w:t>воздушно-капельных инфекциях</w:t>
      </w:r>
      <w:r w:rsidR="00FB3DCC" w:rsidRPr="0093738B">
        <w:rPr>
          <w:szCs w:val="24"/>
        </w:rPr>
        <w:t xml:space="preserve">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 xml:space="preserve"> 3. Консультировать пациента и его окружение по применению лекарственных средств.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>4. Осуществлять реабилитационные мероприятия в пределах своих полномочий в условиях первичной медико-са</w:t>
      </w:r>
      <w:r w:rsidR="00F54DE6" w:rsidRPr="0093738B">
        <w:rPr>
          <w:szCs w:val="24"/>
        </w:rPr>
        <w:t xml:space="preserve">нитарной помощи и стационара. </w:t>
      </w:r>
      <w:r w:rsidRPr="0093738B">
        <w:rPr>
          <w:szCs w:val="24"/>
        </w:rPr>
        <w:t xml:space="preserve">5. Осуществлять фармакотерапию по назначению врача.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 xml:space="preserve">7. Проводить мероприятия по сохранению и улучшению качества жизни пациента.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 xml:space="preserve"> 8. Осуществлять паллиативную помощь пациентам.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 xml:space="preserve"> 9. Вести </w:t>
      </w:r>
      <w:r w:rsidR="00F54DE6" w:rsidRPr="0093738B">
        <w:rPr>
          <w:szCs w:val="24"/>
        </w:rPr>
        <w:t>утверждённую</w:t>
      </w:r>
      <w:r w:rsidRPr="0093738B">
        <w:rPr>
          <w:szCs w:val="24"/>
        </w:rPr>
        <w:t xml:space="preserve"> медицинскую документацию.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 xml:space="preserve"> Знать: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>1. Причины, клинические проявления, возможные осложнения, методы диагностики проблем пациента, организацию и</w:t>
      </w:r>
      <w:r w:rsidR="00F54DE6" w:rsidRPr="0093738B">
        <w:rPr>
          <w:szCs w:val="24"/>
        </w:rPr>
        <w:t xml:space="preserve"> оказание сестринской помощи.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>2. Пути введе</w:t>
      </w:r>
      <w:r w:rsidR="00F54DE6" w:rsidRPr="0093738B">
        <w:rPr>
          <w:szCs w:val="24"/>
        </w:rPr>
        <w:t xml:space="preserve">ния лекарственных препаратов. </w:t>
      </w:r>
    </w:p>
    <w:p w:rsidR="00F54DE6" w:rsidRPr="0093738B" w:rsidRDefault="00FB3DCC" w:rsidP="00FB3DCC">
      <w:pPr>
        <w:rPr>
          <w:szCs w:val="24"/>
        </w:rPr>
      </w:pPr>
      <w:r w:rsidRPr="0093738B">
        <w:rPr>
          <w:szCs w:val="24"/>
        </w:rPr>
        <w:t>3. Виды,</w:t>
      </w:r>
      <w:r w:rsidR="00F54DE6" w:rsidRPr="0093738B">
        <w:rPr>
          <w:szCs w:val="24"/>
        </w:rPr>
        <w:t xml:space="preserve"> формы и методы реабилитации. </w:t>
      </w:r>
    </w:p>
    <w:p w:rsidR="00F54DE6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4. Правила использования аппаратуры, оборудования, </w:t>
      </w:r>
      <w:r w:rsidR="0093738B" w:rsidRPr="0093738B">
        <w:rPr>
          <w:szCs w:val="24"/>
        </w:rPr>
        <w:t>изделий медицинского назначения.</w:t>
      </w:r>
    </w:p>
    <w:p w:rsidR="00F54DE6" w:rsidRPr="0093738B" w:rsidRDefault="00F54DE6" w:rsidP="00FB3DCC">
      <w:pPr>
        <w:rPr>
          <w:szCs w:val="24"/>
        </w:rPr>
      </w:pPr>
    </w:p>
    <w:p w:rsidR="00F54DE6" w:rsidRPr="0093738B" w:rsidRDefault="00F54DE6" w:rsidP="00F54DE6">
      <w:pPr>
        <w:jc w:val="center"/>
        <w:rPr>
          <w:szCs w:val="24"/>
        </w:rPr>
      </w:pPr>
      <w:r w:rsidRPr="0093738B">
        <w:rPr>
          <w:szCs w:val="24"/>
        </w:rPr>
        <w:t>3. Формы промежуточной аттестации</w:t>
      </w:r>
    </w:p>
    <w:p w:rsidR="00F54DE6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по ПМ 02. Участие в лечебно-диагностическом и реабилитационном процессах 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>Элемент модуля Форма контроля и оценивания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 Промежуточная аттестация 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>Текущий контроль МДК 02.01. «Сестринский уход при различных заболеваниях и состояниях» Тема 02.01.04 Сестринский уход при инфекционных болезнях с курсом ВИ</w:t>
      </w:r>
      <w:proofErr w:type="gramStart"/>
      <w:r w:rsidRPr="0093738B">
        <w:rPr>
          <w:szCs w:val="24"/>
        </w:rPr>
        <w:t>Ч-</w:t>
      </w:r>
      <w:proofErr w:type="gramEnd"/>
      <w:r w:rsidRPr="0093738B">
        <w:rPr>
          <w:szCs w:val="24"/>
        </w:rPr>
        <w:t xml:space="preserve"> инфекции и эпидемиологии Д.З. 6 сем. Д.З. 7 сем. 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>Тестирование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 Решение ситуационных задач 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Экспертное наблюдение и оценка практических действий на практических занятиях 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Производственная практика 01.02.04 «Сестринский уход при инфекционных заболеваниях с курсом ВИЧ инфекции и эпидемиологией» Дифференцированный зачѐт Д.З. 7 семестр </w:t>
      </w:r>
    </w:p>
    <w:p w:rsidR="00AF485C" w:rsidRPr="0093738B" w:rsidRDefault="00F54DE6" w:rsidP="00FB3DCC">
      <w:pPr>
        <w:rPr>
          <w:szCs w:val="24"/>
        </w:rPr>
      </w:pPr>
      <w:r w:rsidRPr="0093738B">
        <w:rPr>
          <w:szCs w:val="24"/>
        </w:rPr>
        <w:t xml:space="preserve">Аттестация по МДК 02.01 </w:t>
      </w:r>
    </w:p>
    <w:p w:rsidR="00F54DE6" w:rsidRPr="0093738B" w:rsidRDefault="00F54DE6" w:rsidP="00FB3DCC">
      <w:pPr>
        <w:rPr>
          <w:szCs w:val="24"/>
        </w:rPr>
      </w:pPr>
      <w:r w:rsidRPr="0093738B">
        <w:rPr>
          <w:szCs w:val="24"/>
        </w:rPr>
        <w:t>Аттестация по модулю 7 семестр Квалификационный экзамен, 8 семестр</w:t>
      </w:r>
    </w:p>
    <w:p w:rsidR="00F54DE6" w:rsidRPr="0093738B" w:rsidRDefault="00F54DE6" w:rsidP="00FB3DCC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05"/>
        <w:gridCol w:w="10"/>
        <w:gridCol w:w="3115"/>
      </w:tblGrid>
      <w:tr w:rsidR="00F54DE6" w:rsidTr="0036405C">
        <w:trPr>
          <w:trHeight w:val="434"/>
        </w:trPr>
        <w:tc>
          <w:tcPr>
            <w:tcW w:w="3115" w:type="dxa"/>
            <w:vMerge w:val="restart"/>
          </w:tcPr>
          <w:p w:rsidR="00F54DE6" w:rsidRPr="0036405C" w:rsidRDefault="00F54DE6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Элемент модуля</w:t>
            </w:r>
          </w:p>
        </w:tc>
        <w:tc>
          <w:tcPr>
            <w:tcW w:w="6230" w:type="dxa"/>
            <w:gridSpan w:val="3"/>
            <w:vAlign w:val="center"/>
          </w:tcPr>
          <w:p w:rsidR="00F54DE6" w:rsidRPr="0036405C" w:rsidRDefault="00F54DE6" w:rsidP="003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  <w:p w:rsidR="00F54DE6" w:rsidRPr="0036405C" w:rsidRDefault="00F54DE6" w:rsidP="003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6" w:rsidTr="00F54DE6">
        <w:trPr>
          <w:trHeight w:val="285"/>
        </w:trPr>
        <w:tc>
          <w:tcPr>
            <w:tcW w:w="3115" w:type="dxa"/>
            <w:vMerge/>
          </w:tcPr>
          <w:p w:rsidR="00F54DE6" w:rsidRPr="0036405C" w:rsidRDefault="00F54DE6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54DE6" w:rsidRPr="0036405C" w:rsidRDefault="00F54DE6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25" w:type="dxa"/>
            <w:gridSpan w:val="2"/>
          </w:tcPr>
          <w:p w:rsidR="00F54DE6" w:rsidRPr="0036405C" w:rsidRDefault="00F54DE6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54DE6" w:rsidTr="0036405C">
        <w:tc>
          <w:tcPr>
            <w:tcW w:w="3115" w:type="dxa"/>
          </w:tcPr>
          <w:p w:rsidR="00F54DE6" w:rsidRPr="0036405C" w:rsidRDefault="0036405C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 xml:space="preserve">МДК 02.01. «Сестринский уход при различных заболеваниях и состояниях» Тема 02.01.04 Сестринский уход при инфекционных болезнях с </w:t>
            </w:r>
            <w:r w:rsidRPr="0036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курсом ВИЧ- инфекции и эпидемиологии</w:t>
            </w:r>
          </w:p>
        </w:tc>
        <w:tc>
          <w:tcPr>
            <w:tcW w:w="3115" w:type="dxa"/>
            <w:gridSpan w:val="2"/>
          </w:tcPr>
          <w:p w:rsidR="0036405C" w:rsidRPr="0036405C" w:rsidRDefault="0036405C" w:rsidP="003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Д.З. 6 сем.</w:t>
            </w:r>
          </w:p>
          <w:p w:rsidR="00F54DE6" w:rsidRPr="0036405C" w:rsidRDefault="0036405C" w:rsidP="003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Д.З. 7 сем.</w:t>
            </w:r>
          </w:p>
        </w:tc>
        <w:tc>
          <w:tcPr>
            <w:tcW w:w="3115" w:type="dxa"/>
          </w:tcPr>
          <w:p w:rsidR="00F54DE6" w:rsidRPr="0036405C" w:rsidRDefault="0036405C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Тестирование Решение ситуационных задач Экспертное наблюдение и оценка практических действий на практических занятиях</w:t>
            </w:r>
          </w:p>
        </w:tc>
      </w:tr>
      <w:tr w:rsidR="00F54DE6" w:rsidTr="0036405C">
        <w:tc>
          <w:tcPr>
            <w:tcW w:w="3115" w:type="dxa"/>
          </w:tcPr>
          <w:p w:rsidR="00F54DE6" w:rsidRPr="0036405C" w:rsidRDefault="0036405C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 01.02.04 «Сестринский уход при инфекционных заболеваниях с курсом ВИЧ инфекции и эпидемиологией»</w:t>
            </w:r>
          </w:p>
        </w:tc>
        <w:tc>
          <w:tcPr>
            <w:tcW w:w="3115" w:type="dxa"/>
            <w:gridSpan w:val="2"/>
          </w:tcPr>
          <w:p w:rsidR="00F54DE6" w:rsidRPr="0036405C" w:rsidRDefault="0036405C" w:rsidP="003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зачнёт Д.З. 7 семестр</w:t>
            </w:r>
          </w:p>
        </w:tc>
        <w:tc>
          <w:tcPr>
            <w:tcW w:w="3115" w:type="dxa"/>
          </w:tcPr>
          <w:p w:rsidR="00F54DE6" w:rsidRPr="0036405C" w:rsidRDefault="00F54DE6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6" w:rsidTr="0036405C">
        <w:tc>
          <w:tcPr>
            <w:tcW w:w="3115" w:type="dxa"/>
          </w:tcPr>
          <w:p w:rsidR="00F54DE6" w:rsidRPr="0036405C" w:rsidRDefault="0036405C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Аттестация по МДК 02.01 Аттестация по модулю</w:t>
            </w:r>
          </w:p>
        </w:tc>
        <w:tc>
          <w:tcPr>
            <w:tcW w:w="3115" w:type="dxa"/>
            <w:gridSpan w:val="2"/>
          </w:tcPr>
          <w:p w:rsidR="0036405C" w:rsidRPr="0036405C" w:rsidRDefault="0036405C" w:rsidP="003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  <w:p w:rsidR="00F54DE6" w:rsidRPr="0036405C" w:rsidRDefault="0036405C" w:rsidP="0036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экзамен, 8 семестр</w:t>
            </w:r>
          </w:p>
        </w:tc>
        <w:tc>
          <w:tcPr>
            <w:tcW w:w="3115" w:type="dxa"/>
          </w:tcPr>
          <w:p w:rsidR="00F54DE6" w:rsidRPr="0036405C" w:rsidRDefault="00F54DE6" w:rsidP="00FB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DE6" w:rsidRDefault="00F54DE6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</w:pPr>
    </w:p>
    <w:p w:rsidR="0036405C" w:rsidRDefault="0036405C" w:rsidP="00FB3DCC">
      <w:pPr>
        <w:rPr>
          <w:sz w:val="28"/>
          <w:szCs w:val="28"/>
        </w:rPr>
        <w:sectPr w:rsidR="0036405C" w:rsidSect="0093738B">
          <w:pgSz w:w="11906" w:h="16838"/>
          <w:pgMar w:top="1134" w:right="1134" w:bottom="1361" w:left="1134" w:header="709" w:footer="709" w:gutter="0"/>
          <w:cols w:space="708"/>
          <w:docGrid w:linePitch="360"/>
        </w:sectPr>
      </w:pPr>
    </w:p>
    <w:p w:rsidR="0036405C" w:rsidRPr="0093738B" w:rsidRDefault="0036405C" w:rsidP="0036405C">
      <w:pPr>
        <w:jc w:val="center"/>
        <w:rPr>
          <w:szCs w:val="24"/>
        </w:rPr>
      </w:pPr>
      <w:r w:rsidRPr="0093738B">
        <w:rPr>
          <w:szCs w:val="24"/>
        </w:rPr>
        <w:lastRenderedPageBreak/>
        <w:t>4. Формы и виды контроля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2256"/>
        <w:gridCol w:w="791"/>
        <w:gridCol w:w="1460"/>
        <w:gridCol w:w="1219"/>
        <w:gridCol w:w="886"/>
        <w:gridCol w:w="846"/>
        <w:gridCol w:w="830"/>
        <w:gridCol w:w="940"/>
        <w:gridCol w:w="1168"/>
        <w:gridCol w:w="1237"/>
        <w:gridCol w:w="2012"/>
      </w:tblGrid>
      <w:tr w:rsidR="00941893" w:rsidRPr="00AF485C" w:rsidTr="00A25543">
        <w:trPr>
          <w:trHeight w:val="750"/>
        </w:trPr>
        <w:tc>
          <w:tcPr>
            <w:tcW w:w="3240" w:type="dxa"/>
            <w:gridSpan w:val="2"/>
            <w:vMerge w:val="restart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AF485C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F485C">
              <w:rPr>
                <w:rFonts w:ascii="Times New Roman" w:hAnsi="Times New Roman" w:cs="Times New Roman"/>
              </w:rPr>
              <w:t xml:space="preserve"> профессиональному модулю</w:t>
            </w:r>
          </w:p>
        </w:tc>
        <w:tc>
          <w:tcPr>
            <w:tcW w:w="4229" w:type="dxa"/>
            <w:gridSpan w:val="4"/>
          </w:tcPr>
          <w:p w:rsidR="0036405C" w:rsidRPr="00AF485C" w:rsidRDefault="0036405C" w:rsidP="0036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Текущий и рубежный контроль</w:t>
            </w:r>
          </w:p>
          <w:p w:rsidR="0036405C" w:rsidRPr="00AF485C" w:rsidRDefault="0036405C" w:rsidP="0036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5C" w:rsidRPr="00AF485C" w:rsidRDefault="0036405C" w:rsidP="0036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gridSpan w:val="4"/>
          </w:tcPr>
          <w:p w:rsidR="0036405C" w:rsidRPr="00AF485C" w:rsidRDefault="0036405C" w:rsidP="0036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Промежуточная аттестация по ПМ</w:t>
            </w: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Защита портфолио</w:t>
            </w:r>
          </w:p>
        </w:tc>
        <w:tc>
          <w:tcPr>
            <w:tcW w:w="2061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 xml:space="preserve">Экзамен </w:t>
            </w:r>
            <w:r w:rsidR="002702C6" w:rsidRPr="00AF485C">
              <w:rPr>
                <w:rFonts w:ascii="Times New Roman" w:hAnsi="Times New Roman" w:cs="Times New Roman"/>
              </w:rPr>
              <w:t>квалификационный</w:t>
            </w:r>
            <w:r w:rsidRPr="00AF485C">
              <w:rPr>
                <w:rFonts w:ascii="Times New Roman" w:hAnsi="Times New Roman" w:cs="Times New Roman"/>
              </w:rPr>
              <w:t xml:space="preserve"> ный. Выполнение заданий в ходе экзамена.</w:t>
            </w:r>
          </w:p>
        </w:tc>
      </w:tr>
      <w:tr w:rsidR="00941893" w:rsidRPr="00AF485C" w:rsidTr="00A25543">
        <w:trPr>
          <w:trHeight w:val="960"/>
        </w:trPr>
        <w:tc>
          <w:tcPr>
            <w:tcW w:w="3240" w:type="dxa"/>
            <w:gridSpan w:val="2"/>
            <w:vMerge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C6" w:rsidRPr="00AF485C" w:rsidRDefault="002702C6" w:rsidP="0036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Тести</w:t>
            </w:r>
          </w:p>
          <w:p w:rsidR="0036405C" w:rsidRPr="00AF485C" w:rsidRDefault="002702C6" w:rsidP="0036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роание</w:t>
            </w:r>
          </w:p>
        </w:tc>
        <w:tc>
          <w:tcPr>
            <w:tcW w:w="1439" w:type="dxa"/>
          </w:tcPr>
          <w:p w:rsidR="0036405C" w:rsidRPr="00AF485C" w:rsidRDefault="0027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2702C6" w:rsidRPr="00AF485C" w:rsidRDefault="0027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Ситуационных</w:t>
            </w:r>
          </w:p>
          <w:p w:rsidR="002702C6" w:rsidRPr="00AF485C" w:rsidRDefault="0027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6405C" w:rsidRPr="00AF485C" w:rsidRDefault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5C" w:rsidRPr="00AF485C" w:rsidRDefault="00266F55" w:rsidP="00364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85C">
              <w:rPr>
                <w:rFonts w:ascii="Times New Roman" w:hAnsi="Times New Roman" w:cs="Times New Roman"/>
                <w:sz w:val="16"/>
                <w:szCs w:val="16"/>
              </w:rPr>
              <w:t>Собеседование</w:t>
            </w:r>
          </w:p>
        </w:tc>
        <w:tc>
          <w:tcPr>
            <w:tcW w:w="893" w:type="dxa"/>
          </w:tcPr>
          <w:p w:rsidR="0036405C" w:rsidRPr="00AF485C" w:rsidRDefault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Защита ПЗ</w:t>
            </w:r>
          </w:p>
        </w:tc>
        <w:tc>
          <w:tcPr>
            <w:tcW w:w="862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85C">
              <w:rPr>
                <w:rFonts w:ascii="Times New Roman" w:hAnsi="Times New Roman" w:cs="Times New Roman"/>
                <w:sz w:val="18"/>
                <w:szCs w:val="18"/>
              </w:rPr>
              <w:t>Экзамен по МДК 0201</w:t>
            </w:r>
          </w:p>
        </w:tc>
        <w:tc>
          <w:tcPr>
            <w:tcW w:w="828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85C">
              <w:rPr>
                <w:rFonts w:ascii="Times New Roman" w:hAnsi="Times New Roman" w:cs="Times New Roman"/>
                <w:sz w:val="16"/>
                <w:szCs w:val="16"/>
              </w:rPr>
              <w:t>Итоговая оценка МДК 02.01</w:t>
            </w:r>
          </w:p>
        </w:tc>
        <w:tc>
          <w:tcPr>
            <w:tcW w:w="899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85C">
              <w:rPr>
                <w:rFonts w:ascii="Times New Roman" w:hAnsi="Times New Roman" w:cs="Times New Roman"/>
                <w:sz w:val="18"/>
                <w:szCs w:val="18"/>
              </w:rPr>
              <w:t>Аттестат- ция по УП</w:t>
            </w:r>
          </w:p>
        </w:tc>
        <w:tc>
          <w:tcPr>
            <w:tcW w:w="1147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Аттестация по ПППС</w:t>
            </w:r>
          </w:p>
        </w:tc>
        <w:tc>
          <w:tcPr>
            <w:tcW w:w="1294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Оценка содержания и оформления портфолио</w:t>
            </w:r>
          </w:p>
        </w:tc>
        <w:tc>
          <w:tcPr>
            <w:tcW w:w="206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5C">
              <w:rPr>
                <w:rFonts w:ascii="Times New Roman" w:hAnsi="Times New Roman" w:cs="Times New Roman"/>
                <w:sz w:val="20"/>
                <w:szCs w:val="20"/>
              </w:rPr>
              <w:t>Ход выполнения задания.</w:t>
            </w:r>
          </w:p>
        </w:tc>
      </w:tr>
      <w:tr w:rsidR="00941893" w:rsidRPr="00AF485C" w:rsidTr="00A25543">
        <w:tc>
          <w:tcPr>
            <w:tcW w:w="1155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2702C6" w:rsidRPr="00AF485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85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3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  <w:tc>
          <w:tcPr>
            <w:tcW w:w="2085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Осуществлять лечебно- диагностические вмешательства, взаимодействуя с участниками лечебного процесса</w:t>
            </w:r>
          </w:p>
        </w:tc>
        <w:tc>
          <w:tcPr>
            <w:tcW w:w="83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ПК2.3</w:t>
            </w:r>
          </w:p>
        </w:tc>
        <w:tc>
          <w:tcPr>
            <w:tcW w:w="2085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 xml:space="preserve">Сотрудничать со </w:t>
            </w:r>
            <w:r w:rsidR="005E29F1" w:rsidRPr="00AF485C">
              <w:rPr>
                <w:rFonts w:ascii="Times New Roman" w:hAnsi="Times New Roman" w:cs="Times New Roman"/>
              </w:rPr>
              <w:t>взаимодействующими</w:t>
            </w:r>
            <w:r w:rsidRPr="00AF485C">
              <w:rPr>
                <w:rFonts w:ascii="Times New Roman" w:hAnsi="Times New Roman" w:cs="Times New Roman"/>
              </w:rPr>
              <w:t xml:space="preserve"> организациями и службами</w:t>
            </w:r>
          </w:p>
        </w:tc>
        <w:tc>
          <w:tcPr>
            <w:tcW w:w="831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085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Применять медикаментозные сре</w:t>
            </w:r>
            <w:r w:rsidR="005E29F1" w:rsidRPr="00AF485C">
              <w:rPr>
                <w:rFonts w:ascii="Times New Roman" w:hAnsi="Times New Roman" w:cs="Times New Roman"/>
              </w:rPr>
              <w:t>дства в соответствии с правила</w:t>
            </w:r>
            <w:r w:rsidRPr="00AF485C">
              <w:rPr>
                <w:rFonts w:ascii="Times New Roman" w:hAnsi="Times New Roman" w:cs="Times New Roman"/>
              </w:rPr>
              <w:t>ми их использования</w:t>
            </w:r>
          </w:p>
        </w:tc>
        <w:tc>
          <w:tcPr>
            <w:tcW w:w="83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ПК2.5</w:t>
            </w:r>
          </w:p>
        </w:tc>
        <w:tc>
          <w:tcPr>
            <w:tcW w:w="2085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Соблюдать правила пользования аппаратурой, оборудованием и изделий медицинского назна</w:t>
            </w:r>
            <w:r w:rsidR="005E29F1" w:rsidRPr="00AF485C">
              <w:rPr>
                <w:rFonts w:ascii="Times New Roman" w:hAnsi="Times New Roman" w:cs="Times New Roman"/>
              </w:rPr>
              <w:t>чения в ходе лечебно-диагности</w:t>
            </w:r>
            <w:r w:rsidRPr="00AF485C">
              <w:rPr>
                <w:rFonts w:ascii="Times New Roman" w:hAnsi="Times New Roman" w:cs="Times New Roman"/>
              </w:rPr>
              <w:t>ческого процесса.</w:t>
            </w:r>
          </w:p>
        </w:tc>
        <w:tc>
          <w:tcPr>
            <w:tcW w:w="83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ПК2.6</w:t>
            </w:r>
          </w:p>
        </w:tc>
        <w:tc>
          <w:tcPr>
            <w:tcW w:w="2085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 xml:space="preserve">Вести </w:t>
            </w:r>
            <w:r w:rsidR="005E29F1" w:rsidRPr="00AF485C">
              <w:rPr>
                <w:rFonts w:ascii="Times New Roman" w:hAnsi="Times New Roman" w:cs="Times New Roman"/>
              </w:rPr>
              <w:t>утверждённую</w:t>
            </w:r>
            <w:r w:rsidRPr="00AF485C">
              <w:rPr>
                <w:rFonts w:ascii="Times New Roman" w:hAnsi="Times New Roman" w:cs="Times New Roman"/>
              </w:rPr>
              <w:t xml:space="preserve"> медицинскую документацию.</w:t>
            </w:r>
          </w:p>
        </w:tc>
        <w:tc>
          <w:tcPr>
            <w:tcW w:w="831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6405C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ПК2.7</w:t>
            </w:r>
          </w:p>
        </w:tc>
        <w:tc>
          <w:tcPr>
            <w:tcW w:w="2085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Осуществлять реабилитационные мероприятия</w:t>
            </w:r>
          </w:p>
        </w:tc>
        <w:tc>
          <w:tcPr>
            <w:tcW w:w="831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36405C" w:rsidRPr="00AF485C" w:rsidRDefault="0036405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6405C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2702C6" w:rsidRPr="00AF485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085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Оказывать паллиативную помощь.</w:t>
            </w:r>
          </w:p>
        </w:tc>
        <w:tc>
          <w:tcPr>
            <w:tcW w:w="831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2085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831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2085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831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2085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 xml:space="preserve">Решать проблемы, </w:t>
            </w:r>
            <w:r w:rsidRPr="00AF485C">
              <w:rPr>
                <w:rFonts w:ascii="Times New Roman" w:hAnsi="Times New Roman" w:cs="Times New Roman"/>
              </w:rPr>
              <w:lastRenderedPageBreak/>
              <w:t>оценивать риски и принимать решения в нестандартных ситуациях</w:t>
            </w:r>
          </w:p>
        </w:tc>
        <w:tc>
          <w:tcPr>
            <w:tcW w:w="831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2702C6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702C6" w:rsidRPr="00AF485C" w:rsidRDefault="002702C6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ОК4</w:t>
            </w:r>
          </w:p>
        </w:tc>
        <w:tc>
          <w:tcPr>
            <w:tcW w:w="208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208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Использовать информационно - коммуникативные технологии для совершенствования профессиональной деятельности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08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2085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 xml:space="preserve">Ставить цели, мотивировать деятельность подчинённых, организовывать и контролировать их работу с принятием </w:t>
            </w:r>
            <w:r w:rsidRPr="00AF485C">
              <w:rPr>
                <w:rFonts w:ascii="Times New Roman" w:hAnsi="Times New Roman" w:cs="Times New Roman"/>
              </w:rPr>
              <w:lastRenderedPageBreak/>
              <w:t>на себя ответственности за результат выполнения заданий.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ОК8</w:t>
            </w:r>
          </w:p>
        </w:tc>
        <w:tc>
          <w:tcPr>
            <w:tcW w:w="2085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Самостоятельно определять задачи профессионального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  <w:tc>
          <w:tcPr>
            <w:tcW w:w="2085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2085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ОК11</w:t>
            </w:r>
          </w:p>
        </w:tc>
        <w:tc>
          <w:tcPr>
            <w:tcW w:w="2085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ОК12</w:t>
            </w:r>
          </w:p>
        </w:tc>
        <w:tc>
          <w:tcPr>
            <w:tcW w:w="2085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 xml:space="preserve">Организовывать рабочее место с соблюдением требований охраны </w:t>
            </w:r>
            <w:r w:rsidRPr="00AF485C">
              <w:rPr>
                <w:rFonts w:ascii="Times New Roman" w:hAnsi="Times New Roman" w:cs="Times New Roman"/>
              </w:rPr>
              <w:lastRenderedPageBreak/>
              <w:t>труда, производственной</w:t>
            </w:r>
          </w:p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санитарии, инфекционной и противопожарной безопасности</w:t>
            </w:r>
          </w:p>
        </w:tc>
        <w:tc>
          <w:tcPr>
            <w:tcW w:w="831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39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893" w:rsidRPr="00AF485C" w:rsidTr="00A25543">
        <w:tc>
          <w:tcPr>
            <w:tcW w:w="1155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ОК13</w:t>
            </w:r>
          </w:p>
        </w:tc>
        <w:tc>
          <w:tcPr>
            <w:tcW w:w="2085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</w:t>
            </w:r>
          </w:p>
        </w:tc>
        <w:tc>
          <w:tcPr>
            <w:tcW w:w="83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905F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905F9" w:rsidRPr="00AF485C" w:rsidRDefault="004905F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c>
          <w:tcPr>
            <w:tcW w:w="3240" w:type="dxa"/>
            <w:gridSpan w:val="2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Вспомогательные</w:t>
            </w:r>
          </w:p>
        </w:tc>
        <w:tc>
          <w:tcPr>
            <w:tcW w:w="831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rPr>
          <w:trHeight w:val="1185"/>
        </w:trPr>
        <w:tc>
          <w:tcPr>
            <w:tcW w:w="1155" w:type="dxa"/>
            <w:vMerge w:val="restart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</w:rPr>
              <w:t>Иметь практичес - кий опыт.</w:t>
            </w:r>
          </w:p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C6F09" w:rsidRPr="00AF485C" w:rsidRDefault="00EC6F09" w:rsidP="00EC6F09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ПО 1. Осуществления ухода за пациентами при воздушно-капельных инфекциях</w:t>
            </w:r>
          </w:p>
        </w:tc>
        <w:tc>
          <w:tcPr>
            <w:tcW w:w="831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C6F09" w:rsidRPr="00AF485C" w:rsidRDefault="0094189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C6F09" w:rsidRPr="00AF485C" w:rsidRDefault="0094189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EC6F09" w:rsidRPr="00AF485C" w:rsidRDefault="0094189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EC6F09" w:rsidRPr="00AF485C" w:rsidRDefault="0094189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EC6F09" w:rsidRPr="00AF485C" w:rsidRDefault="0094189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93" w:rsidRPr="00AF485C" w:rsidTr="00A25543">
        <w:trPr>
          <w:trHeight w:val="1200"/>
        </w:trPr>
        <w:tc>
          <w:tcPr>
            <w:tcW w:w="1155" w:type="dxa"/>
            <w:vMerge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C6F09" w:rsidRPr="00AF485C" w:rsidRDefault="00941893" w:rsidP="00941893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ПО 2.Проведения реабилитационных мероприятий в отношении пациентов с воздушно-капельными инфекциями</w:t>
            </w:r>
          </w:p>
        </w:tc>
        <w:tc>
          <w:tcPr>
            <w:tcW w:w="831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C6F09" w:rsidRPr="00AF485C" w:rsidRDefault="00A2554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C6F09" w:rsidRPr="00AF485C" w:rsidRDefault="00A2554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EC6F09" w:rsidRPr="00AF485C" w:rsidRDefault="00A2554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EC6F09" w:rsidRPr="00AF485C" w:rsidRDefault="00A25543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C6F09" w:rsidRPr="00AF485C" w:rsidRDefault="00EC6F09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rPr>
          <w:trHeight w:val="645"/>
        </w:trPr>
        <w:tc>
          <w:tcPr>
            <w:tcW w:w="1155" w:type="dxa"/>
            <w:vMerge w:val="restart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lastRenderedPageBreak/>
              <w:t>1. Готовить пациента к лечебно -диагностическим вмешательствам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rPr>
          <w:trHeight w:val="675"/>
        </w:trPr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2. Осуществлять сестринский уход за пациентом при различных заболеваниях и состояниях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9D2AA4">
        <w:trPr>
          <w:trHeight w:val="765"/>
        </w:trPr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3. Консультировать пациента и его окружение по применению лекарственных средств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rPr>
          <w:trHeight w:val="975"/>
        </w:trPr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Осуществлять реабилитационные мероприятия в пределах своих полномочий в условиях первичной медико -санитарной помощи и стационара.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5. Осуществлять фармакотерапию по назначению врача.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6. Проводить комплексы упражнений лечебной физкультуры, основные примы массажа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7. Проводить мероприятия по сохранению и улучшению качества жизни пациента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8. Осуществлять паллиативную помощь.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9.Вести утверждённую медицинскую пациентам документацию.</w:t>
            </w:r>
          </w:p>
        </w:tc>
        <w:tc>
          <w:tcPr>
            <w:tcW w:w="83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2. Пути введения лекарственных препаратов</w:t>
            </w:r>
          </w:p>
        </w:tc>
        <w:tc>
          <w:tcPr>
            <w:tcW w:w="831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3. Виды, формы и методы реабилитации.</w:t>
            </w:r>
          </w:p>
        </w:tc>
        <w:tc>
          <w:tcPr>
            <w:tcW w:w="831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4" w:rsidRPr="00AF485C" w:rsidTr="00A25543">
        <w:tc>
          <w:tcPr>
            <w:tcW w:w="1155" w:type="dxa"/>
            <w:vMerge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</w:rPr>
            </w:pPr>
            <w:r w:rsidRPr="00AF485C">
              <w:rPr>
                <w:rFonts w:ascii="Times New Roman" w:hAnsi="Times New Roman" w:cs="Times New Roman"/>
              </w:rPr>
              <w:t>4. Правила использования аппаратуры, оборудования, изделий медицинского назначения.</w:t>
            </w:r>
          </w:p>
        </w:tc>
        <w:tc>
          <w:tcPr>
            <w:tcW w:w="831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2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8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7" w:type="dxa"/>
          </w:tcPr>
          <w:p w:rsidR="009D2AA4" w:rsidRPr="00AF485C" w:rsidRDefault="003F1A1C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2AA4" w:rsidRPr="00AF485C" w:rsidRDefault="009D2AA4" w:rsidP="00364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5C" w:rsidRPr="00AF485C" w:rsidRDefault="0036405C" w:rsidP="0036405C">
      <w:pPr>
        <w:rPr>
          <w:rFonts w:cs="Times New Roman"/>
          <w:sz w:val="28"/>
          <w:szCs w:val="28"/>
        </w:rPr>
      </w:pPr>
    </w:p>
    <w:p w:rsidR="003F1A1C" w:rsidRPr="00AF485C" w:rsidRDefault="003F1A1C" w:rsidP="0036405C">
      <w:pPr>
        <w:rPr>
          <w:rFonts w:cs="Times New Roman"/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</w:pPr>
    </w:p>
    <w:p w:rsidR="003F1A1C" w:rsidRDefault="003F1A1C" w:rsidP="0036405C">
      <w:pPr>
        <w:rPr>
          <w:sz w:val="28"/>
          <w:szCs w:val="28"/>
        </w:rPr>
        <w:sectPr w:rsidR="003F1A1C" w:rsidSect="003640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485C" w:rsidRDefault="00AF485C" w:rsidP="003F1A1C">
      <w:pPr>
        <w:jc w:val="center"/>
        <w:rPr>
          <w:sz w:val="28"/>
          <w:szCs w:val="28"/>
        </w:rPr>
      </w:pPr>
    </w:p>
    <w:p w:rsidR="00AF485C" w:rsidRDefault="00AF485C" w:rsidP="003F1A1C">
      <w:pPr>
        <w:jc w:val="center"/>
        <w:rPr>
          <w:sz w:val="28"/>
          <w:szCs w:val="28"/>
        </w:rPr>
      </w:pP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>5. Оценка освоения МДК профессионального модуля</w:t>
      </w: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>02.01 Участие в лечебно-диагностическом и реабилитационном процессах</w:t>
      </w:r>
    </w:p>
    <w:p w:rsidR="003F1A1C" w:rsidRPr="0093738B" w:rsidRDefault="003F1A1C" w:rsidP="003F1A1C">
      <w:pPr>
        <w:jc w:val="center"/>
        <w:rPr>
          <w:szCs w:val="24"/>
        </w:rPr>
      </w:pP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>5.1 Перечень вопросов</w:t>
      </w: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 xml:space="preserve">МДК 02.01. Сестринский уход при </w:t>
      </w:r>
      <w:proofErr w:type="gramStart"/>
      <w:r w:rsidRPr="0093738B">
        <w:rPr>
          <w:szCs w:val="24"/>
        </w:rPr>
        <w:t>различных</w:t>
      </w:r>
      <w:proofErr w:type="gramEnd"/>
    </w:p>
    <w:p w:rsidR="003F1A1C" w:rsidRPr="0093738B" w:rsidRDefault="003F1A1C" w:rsidP="003F1A1C">
      <w:pPr>
        <w:jc w:val="center"/>
        <w:rPr>
          <w:szCs w:val="24"/>
        </w:rPr>
      </w:pPr>
      <w:proofErr w:type="gramStart"/>
      <w:r w:rsidRPr="0093738B">
        <w:rPr>
          <w:szCs w:val="24"/>
        </w:rPr>
        <w:t>заболеваниях</w:t>
      </w:r>
      <w:proofErr w:type="gramEnd"/>
      <w:r w:rsidRPr="0093738B">
        <w:rPr>
          <w:szCs w:val="24"/>
        </w:rPr>
        <w:t xml:space="preserve"> и состояниях</w:t>
      </w: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>Тема 02.01.04 «Сестринский уход при инфекционных болезнях с курсом ВИЧ инфекции и эпидемиологией» раздел «Воздушно-капельные инфекции»</w:t>
      </w:r>
    </w:p>
    <w:p w:rsidR="003F1A1C" w:rsidRPr="0093738B" w:rsidRDefault="003F1A1C" w:rsidP="003F1A1C">
      <w:pPr>
        <w:jc w:val="center"/>
        <w:rPr>
          <w:szCs w:val="24"/>
        </w:rPr>
      </w:pP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>Форма контроля – дифференцированный зач</w:t>
      </w:r>
      <w:r w:rsidR="00AF485C" w:rsidRPr="0093738B">
        <w:rPr>
          <w:szCs w:val="24"/>
        </w:rPr>
        <w:t>е</w:t>
      </w:r>
      <w:r w:rsidRPr="0093738B">
        <w:rPr>
          <w:szCs w:val="24"/>
        </w:rPr>
        <w:t>т</w:t>
      </w:r>
    </w:p>
    <w:p w:rsidR="003F1A1C" w:rsidRPr="0093738B" w:rsidRDefault="003F1A1C" w:rsidP="003F1A1C">
      <w:pPr>
        <w:jc w:val="center"/>
        <w:rPr>
          <w:szCs w:val="24"/>
        </w:rPr>
      </w:pP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 xml:space="preserve"> Тип заданий – тестовый контроль </w:t>
      </w:r>
    </w:p>
    <w:p w:rsidR="003F1A1C" w:rsidRPr="0093738B" w:rsidRDefault="003F1A1C" w:rsidP="003F1A1C">
      <w:pPr>
        <w:jc w:val="center"/>
        <w:rPr>
          <w:szCs w:val="24"/>
        </w:rPr>
      </w:pPr>
    </w:p>
    <w:p w:rsidR="003F1A1C" w:rsidRPr="0093738B" w:rsidRDefault="003F1A1C" w:rsidP="003F1A1C">
      <w:pPr>
        <w:jc w:val="center"/>
        <w:rPr>
          <w:szCs w:val="24"/>
        </w:rPr>
      </w:pPr>
      <w:r w:rsidRPr="0093738B">
        <w:rPr>
          <w:szCs w:val="24"/>
        </w:rPr>
        <w:t>Вопросы для дифференцированного зачёта 3 курс</w:t>
      </w:r>
    </w:p>
    <w:p w:rsidR="003F1A1C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1. Количественные характеристики эпидпроцеса (пандемия, эпидемия, спорадическая заболеваемость, показатель заболеваемости). </w:t>
      </w:r>
    </w:p>
    <w:p w:rsidR="003F1A1C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2. Качественные характеристики эпидпроцесса (эндемичные и экзотические болезни). </w:t>
      </w:r>
    </w:p>
    <w:p w:rsidR="003F1A1C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3. Источники инфекции, понятие антропоноз, зооноз, </w:t>
      </w:r>
      <w:r w:rsidR="006B56B6" w:rsidRPr="0093738B">
        <w:rPr>
          <w:szCs w:val="24"/>
        </w:rPr>
        <w:t>антропозооноз,</w:t>
      </w:r>
      <w:r w:rsidRPr="0093738B">
        <w:rPr>
          <w:szCs w:val="24"/>
        </w:rPr>
        <w:t xml:space="preserve"> и </w:t>
      </w:r>
      <w:r w:rsidR="006B56B6" w:rsidRPr="0093738B">
        <w:rPr>
          <w:szCs w:val="24"/>
        </w:rPr>
        <w:t>сопроноз.</w:t>
      </w:r>
      <w:r w:rsidRPr="0093738B">
        <w:rPr>
          <w:szCs w:val="24"/>
        </w:rPr>
        <w:t xml:space="preserve">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4. Механизмы и пути передачи </w:t>
      </w:r>
      <w:r w:rsidR="006B56B6" w:rsidRPr="0093738B">
        <w:rPr>
          <w:szCs w:val="24"/>
        </w:rPr>
        <w:t>воздушно-капельных инфекций</w:t>
      </w:r>
      <w:r w:rsidRPr="0093738B">
        <w:rPr>
          <w:szCs w:val="24"/>
        </w:rPr>
        <w:t xml:space="preserve">.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5. Понятие о конвенционных и нозокомиальных инфекциях.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6. Понятие специфической и неспецифической профилактики.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7. </w:t>
      </w:r>
      <w:r w:rsidR="006B56B6" w:rsidRPr="0093738B">
        <w:rPr>
          <w:szCs w:val="24"/>
        </w:rPr>
        <w:t xml:space="preserve">Показания для госпитализации в инфекционное отделение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>8. Понятие</w:t>
      </w:r>
      <w:r w:rsidR="006B56B6" w:rsidRPr="0093738B">
        <w:rPr>
          <w:szCs w:val="24"/>
        </w:rPr>
        <w:t xml:space="preserve"> дезинфекция</w:t>
      </w:r>
      <w:r w:rsidRPr="0093738B">
        <w:rPr>
          <w:szCs w:val="24"/>
        </w:rPr>
        <w:t xml:space="preserve">.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9. Иммунобиологические препараты для создания активного иммунитета.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10. Иммунобиологические препараты для создания пассивного иммунитета. 11. </w:t>
      </w:r>
      <w:r w:rsidR="006B56B6" w:rsidRPr="0093738B">
        <w:rPr>
          <w:szCs w:val="24"/>
        </w:rPr>
        <w:t>Что такое «холодовая цепь»?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12. </w:t>
      </w:r>
      <w:r w:rsidR="006B56B6" w:rsidRPr="0093738B">
        <w:rPr>
          <w:szCs w:val="24"/>
        </w:rPr>
        <w:t>Какие существуют виды вакцин?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13. Понятие экзантемы и энантемы.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14. Характеристика видов сыпи (везикула, пустула, папула, макула…) 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15. В какие сроки с момента взятия </w:t>
      </w:r>
      <w:r w:rsidR="006B56B6" w:rsidRPr="0093738B">
        <w:rPr>
          <w:szCs w:val="24"/>
        </w:rPr>
        <w:t>должен</w:t>
      </w:r>
      <w:r w:rsidRPr="0093738B">
        <w:rPr>
          <w:szCs w:val="24"/>
        </w:rPr>
        <w:t xml:space="preserve"> быть доставлен</w:t>
      </w:r>
      <w:r w:rsidR="006B56B6" w:rsidRPr="0093738B">
        <w:rPr>
          <w:szCs w:val="24"/>
        </w:rPr>
        <w:t xml:space="preserve"> нативный мазок из ротоглотки?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16. В какие сроки с момента взятия должны быть доставлены </w:t>
      </w:r>
      <w:r w:rsidR="006B56B6" w:rsidRPr="0093738B">
        <w:rPr>
          <w:szCs w:val="24"/>
        </w:rPr>
        <w:t>мазки из ротоглотки и носа для определения каринобактерии?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>17. Правила взятия мазка из зева на флору (ангина), на менингококк, на В</w:t>
      </w:r>
      <w:proofErr w:type="gramStart"/>
      <w:r w:rsidRPr="0093738B">
        <w:rPr>
          <w:szCs w:val="24"/>
        </w:rPr>
        <w:t>L</w:t>
      </w:r>
      <w:proofErr w:type="gramEnd"/>
      <w:r w:rsidRPr="0093738B">
        <w:rPr>
          <w:szCs w:val="24"/>
        </w:rPr>
        <w:t xml:space="preserve"> (дифтерию). </w:t>
      </w:r>
    </w:p>
    <w:p w:rsidR="006B56B6" w:rsidRPr="0093738B" w:rsidRDefault="006B56B6" w:rsidP="003F1A1C">
      <w:pPr>
        <w:rPr>
          <w:szCs w:val="24"/>
        </w:rPr>
      </w:pPr>
      <w:r w:rsidRPr="0093738B">
        <w:rPr>
          <w:szCs w:val="24"/>
        </w:rPr>
        <w:t>19. Чем сопровождаются синдром крупа?</w:t>
      </w:r>
    </w:p>
    <w:p w:rsidR="006B56B6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  20. Понятие этиотропной и патогенетической терапии. </w:t>
      </w:r>
    </w:p>
    <w:p w:rsidR="00FB7CE0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21. Понятие регидратационной, </w:t>
      </w:r>
      <w:r w:rsidR="00FB7CE0" w:rsidRPr="0093738B">
        <w:rPr>
          <w:szCs w:val="24"/>
        </w:rPr>
        <w:t>дегидратационной</w:t>
      </w:r>
      <w:r w:rsidRPr="0093738B">
        <w:rPr>
          <w:szCs w:val="24"/>
        </w:rPr>
        <w:t xml:space="preserve">, дезинтоксикационной и десенсибилизирующей терапии. </w:t>
      </w:r>
    </w:p>
    <w:p w:rsidR="00FB7CE0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22. Понятие фитотерапии. </w:t>
      </w:r>
    </w:p>
    <w:p w:rsidR="00FB7CE0" w:rsidRPr="0093738B" w:rsidRDefault="003F1A1C" w:rsidP="003F1A1C">
      <w:pPr>
        <w:rPr>
          <w:szCs w:val="24"/>
        </w:rPr>
      </w:pPr>
      <w:r w:rsidRPr="0093738B">
        <w:rPr>
          <w:szCs w:val="24"/>
        </w:rPr>
        <w:t xml:space="preserve">23. Понятие оксигенотерапии. 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24. </w:t>
      </w:r>
      <w:r w:rsidR="003F1A1C" w:rsidRPr="0093738B">
        <w:rPr>
          <w:szCs w:val="24"/>
        </w:rPr>
        <w:t xml:space="preserve">Понятие иммунобиологических препаратов (вакцины, анатоксины, сыворотки, бактериофаг, интерферон). </w:t>
      </w:r>
    </w:p>
    <w:p w:rsidR="003F1A1C" w:rsidRPr="0093738B" w:rsidRDefault="003F1A1C" w:rsidP="003F1A1C">
      <w:pPr>
        <w:rPr>
          <w:szCs w:val="24"/>
        </w:rPr>
      </w:pPr>
      <w:r w:rsidRPr="0093738B">
        <w:rPr>
          <w:szCs w:val="24"/>
        </w:rPr>
        <w:t>26. Температура вводимых сывороток и парентеральных полиионных солевых растворов?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>27. Сроки инкубационного периода при: гриппе, дифтерии, менингококковой инфекции, инфекционном мононуклеозе?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>28. Сроки карантина при: гриппе, дифтерии, менингококковой инфекции, инфекционном мононуклеозе?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>29. Характерные симптомы ОРВИ?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30. Сроки появления, локализация и характер сыпи менингококкемии? 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lastRenderedPageBreak/>
        <w:t>31. Наиболее характерные изменения со стороны нервной системы при менингококковом менингите?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>32. Механизм заражения при дифтерии?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>33. Механизм заражения ОРВИ?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 34. Основной симптом при гриппе?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35. </w:t>
      </w:r>
      <w:r w:rsidR="00F248D0" w:rsidRPr="0093738B">
        <w:rPr>
          <w:szCs w:val="24"/>
        </w:rPr>
        <w:t>Основные симптомы при аденовирусной инфекции?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36. </w:t>
      </w:r>
      <w:r w:rsidR="00F248D0" w:rsidRPr="0093738B">
        <w:rPr>
          <w:szCs w:val="24"/>
        </w:rPr>
        <w:t>Почему инфекционный мононуклеоз называют «болезнью влюбленных»?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37. </w:t>
      </w:r>
      <w:r w:rsidR="00F248D0" w:rsidRPr="0093738B">
        <w:rPr>
          <w:szCs w:val="24"/>
        </w:rPr>
        <w:t>Основные симптомы парагриппа?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38. </w:t>
      </w:r>
      <w:r w:rsidR="005E29F1" w:rsidRPr="0093738B">
        <w:rPr>
          <w:szCs w:val="24"/>
        </w:rPr>
        <w:t>О</w:t>
      </w:r>
      <w:r w:rsidR="00F248D0" w:rsidRPr="0093738B">
        <w:rPr>
          <w:szCs w:val="24"/>
        </w:rPr>
        <w:t>сновной симптом дифтерии гортани?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39. </w:t>
      </w:r>
      <w:r w:rsidR="00F248D0" w:rsidRPr="0093738B">
        <w:rPr>
          <w:szCs w:val="24"/>
        </w:rPr>
        <w:t>Какие вы знаете виды лихорадки?</w:t>
      </w:r>
    </w:p>
    <w:p w:rsidR="00FB7CE0" w:rsidRPr="0093738B" w:rsidRDefault="00F248D0" w:rsidP="003F1A1C">
      <w:pPr>
        <w:rPr>
          <w:szCs w:val="24"/>
        </w:rPr>
      </w:pPr>
      <w:r w:rsidRPr="0093738B">
        <w:rPr>
          <w:szCs w:val="24"/>
        </w:rPr>
        <w:t xml:space="preserve">40. основные симптомы </w:t>
      </w:r>
      <w:proofErr w:type="gramStart"/>
      <w:r w:rsidRPr="0093738B">
        <w:rPr>
          <w:szCs w:val="24"/>
        </w:rPr>
        <w:t>менингококкового</w:t>
      </w:r>
      <w:proofErr w:type="gramEnd"/>
      <w:r w:rsidRPr="0093738B">
        <w:rPr>
          <w:szCs w:val="24"/>
        </w:rPr>
        <w:t xml:space="preserve"> назофарингита?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 41. Чем проводится специфическая профилактика </w:t>
      </w:r>
      <w:r w:rsidR="00F248D0" w:rsidRPr="0093738B">
        <w:rPr>
          <w:szCs w:val="24"/>
        </w:rPr>
        <w:t>гриппа?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42. Тактика в отношении лиц, контактировавших с больными </w:t>
      </w:r>
      <w:r w:rsidR="00F248D0" w:rsidRPr="0093738B">
        <w:rPr>
          <w:szCs w:val="24"/>
        </w:rPr>
        <w:t>дифтерией?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43. Кто может стать источником инфекции и возможные пути передачи при </w:t>
      </w:r>
      <w:r w:rsidR="00F248D0" w:rsidRPr="0093738B">
        <w:rPr>
          <w:szCs w:val="24"/>
        </w:rPr>
        <w:t>аденовирусной инфекции?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44. Что такое </w:t>
      </w:r>
      <w:r w:rsidR="00F248D0" w:rsidRPr="0093738B">
        <w:rPr>
          <w:szCs w:val="24"/>
        </w:rPr>
        <w:t>менингиальные знаки?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45. </w:t>
      </w:r>
      <w:r w:rsidR="005E29F1" w:rsidRPr="0093738B">
        <w:rPr>
          <w:szCs w:val="24"/>
        </w:rPr>
        <w:t>О</w:t>
      </w:r>
      <w:r w:rsidR="00F248D0" w:rsidRPr="0093738B">
        <w:rPr>
          <w:szCs w:val="24"/>
        </w:rPr>
        <w:t>сновные симптомы острой дыхательной недостаточности?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46. Препараты, относящиеся к группе </w:t>
      </w:r>
      <w:r w:rsidR="00F248D0" w:rsidRPr="0093738B">
        <w:rPr>
          <w:szCs w:val="24"/>
        </w:rPr>
        <w:t>антипиретиков.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47. </w:t>
      </w:r>
      <w:r w:rsidR="00F248D0" w:rsidRPr="0093738B">
        <w:rPr>
          <w:szCs w:val="24"/>
        </w:rPr>
        <w:t>Неспецифическая профилактика ОРВИ?</w:t>
      </w:r>
    </w:p>
    <w:p w:rsidR="00F248D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48. Экстренная специфическая профилактика </w:t>
      </w:r>
      <w:r w:rsidR="00F248D0" w:rsidRPr="0093738B">
        <w:rPr>
          <w:szCs w:val="24"/>
        </w:rPr>
        <w:t>гриппа.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>49. Неспецифическая профилактика</w:t>
      </w:r>
      <w:r w:rsidR="00845559" w:rsidRPr="0093738B">
        <w:rPr>
          <w:szCs w:val="24"/>
        </w:rPr>
        <w:t xml:space="preserve"> менингококковой инфекции</w:t>
      </w:r>
      <w:r w:rsidRPr="0093738B">
        <w:rPr>
          <w:szCs w:val="24"/>
        </w:rPr>
        <w:t>.</w:t>
      </w:r>
    </w:p>
    <w:p w:rsidR="00FB7CE0" w:rsidRPr="0093738B" w:rsidRDefault="00FB7CE0" w:rsidP="003F1A1C">
      <w:pPr>
        <w:rPr>
          <w:szCs w:val="24"/>
        </w:rPr>
      </w:pPr>
      <w:r w:rsidRPr="0093738B">
        <w:rPr>
          <w:szCs w:val="24"/>
        </w:rPr>
        <w:t xml:space="preserve">50. При каких </w:t>
      </w:r>
      <w:r w:rsidR="00845559" w:rsidRPr="0093738B">
        <w:rPr>
          <w:szCs w:val="24"/>
        </w:rPr>
        <w:t>воздушно-капельных инфекциях применяется</w:t>
      </w:r>
      <w:r w:rsidRPr="0093738B">
        <w:rPr>
          <w:szCs w:val="24"/>
        </w:rPr>
        <w:t xml:space="preserve"> специфическая профилактика (прививки)?</w:t>
      </w:r>
    </w:p>
    <w:p w:rsidR="00845559" w:rsidRPr="0093738B" w:rsidRDefault="00845559" w:rsidP="003F1A1C">
      <w:pPr>
        <w:rPr>
          <w:szCs w:val="24"/>
        </w:rPr>
      </w:pPr>
    </w:p>
    <w:p w:rsidR="00845559" w:rsidRPr="0093738B" w:rsidRDefault="00845559" w:rsidP="00845559">
      <w:pPr>
        <w:jc w:val="center"/>
        <w:rPr>
          <w:szCs w:val="24"/>
        </w:rPr>
      </w:pPr>
      <w:r w:rsidRPr="0093738B">
        <w:rPr>
          <w:szCs w:val="24"/>
        </w:rPr>
        <w:t xml:space="preserve">Оцениваемые компетенции: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1, ОК 2, ОК 3, ОК 12; ПК 2.2. ПК 2.3. ПК 2.4.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>Инструкция и условия выполнения задания: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Внимательно прочитайте тестовые задания.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>Каждый тестовый элемент может содержать только один правильный ответ. Максимальное время выполнения задания: 30 минут.</w:t>
      </w:r>
    </w:p>
    <w:p w:rsidR="00845559" w:rsidRPr="0093738B" w:rsidRDefault="00845559" w:rsidP="00845559">
      <w:pPr>
        <w:jc w:val="center"/>
        <w:rPr>
          <w:szCs w:val="24"/>
        </w:rPr>
      </w:pPr>
      <w:r w:rsidRPr="0093738B">
        <w:rPr>
          <w:szCs w:val="24"/>
        </w:rPr>
        <w:t>I вариант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1. Эпидемия – это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количество больных инфекционными заболеваниями в расчете на 100 тыс. населения за год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единичные случаи заболевания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массовое распространение болезни, охватывающее страну или многие страны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г) множественные эпидемические очаги с заболеваемостью в 3-10 раз превышающую спорадическую заболеваемость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2. Инфекционные болезни, постоянно встречающиеся среди населения данной местности: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экзотические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эндемические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3. Исключите неправильный ответ: Вертикальный механизм заражения – это заражение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а) трансмиссивно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>б) от матери к плоду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в) перинатально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г) внутриутробно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>4. Механизм заражения через поврежденную кожу: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а) фекально-оральный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аэрогенный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перкутанный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г) трансмиссивный </w:t>
      </w:r>
    </w:p>
    <w:p w:rsidR="00845559" w:rsidRPr="0093738B" w:rsidRDefault="00845559" w:rsidP="00845559">
      <w:pPr>
        <w:rPr>
          <w:szCs w:val="24"/>
        </w:rPr>
      </w:pPr>
      <w:r w:rsidRPr="0093738B">
        <w:rPr>
          <w:szCs w:val="24"/>
        </w:rPr>
        <w:t xml:space="preserve">5. Комплекс санитарных и общеоздоровительных мероприятий, направленных на предупреждение возникновения и распространения инфекционных болезней: </w:t>
      </w:r>
    </w:p>
    <w:p w:rsidR="00845559" w:rsidRPr="0093738B" w:rsidRDefault="00845559" w:rsidP="00845559">
      <w:pPr>
        <w:rPr>
          <w:szCs w:val="24"/>
        </w:rPr>
      </w:pPr>
      <w:r w:rsidRPr="0093738B">
        <w:rPr>
          <w:szCs w:val="24"/>
        </w:rPr>
        <w:lastRenderedPageBreak/>
        <w:t xml:space="preserve">а) специфическая профилактика </w:t>
      </w:r>
    </w:p>
    <w:p w:rsidR="00845559" w:rsidRPr="0093738B" w:rsidRDefault="00845559" w:rsidP="00845559">
      <w:pPr>
        <w:rPr>
          <w:szCs w:val="24"/>
        </w:rPr>
      </w:pPr>
      <w:r w:rsidRPr="0093738B">
        <w:rPr>
          <w:szCs w:val="24"/>
        </w:rPr>
        <w:t xml:space="preserve">б) неспецифическая профилактика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6. Инфекционные заболевания, резервуаром возбудителей которых является внешняя среда: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антропонозы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зоонозы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антропозоонозы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г) сапронозы </w:t>
      </w:r>
    </w:p>
    <w:p w:rsidR="00845559" w:rsidRPr="0093738B" w:rsidRDefault="00845559" w:rsidP="00845559">
      <w:pPr>
        <w:rPr>
          <w:szCs w:val="24"/>
        </w:rPr>
      </w:pPr>
      <w:r w:rsidRPr="0093738B">
        <w:rPr>
          <w:szCs w:val="24"/>
        </w:rPr>
        <w:t xml:space="preserve">7. Какие инфекции называются конвенционными: </w:t>
      </w:r>
    </w:p>
    <w:p w:rsidR="00845559" w:rsidRPr="0093738B" w:rsidRDefault="00845559" w:rsidP="00845559">
      <w:pPr>
        <w:rPr>
          <w:szCs w:val="24"/>
        </w:rPr>
      </w:pPr>
      <w:r w:rsidRPr="0093738B">
        <w:rPr>
          <w:szCs w:val="24"/>
        </w:rPr>
        <w:t xml:space="preserve">а) внутрибольничные </w:t>
      </w:r>
    </w:p>
    <w:p w:rsidR="00845559" w:rsidRPr="0093738B" w:rsidRDefault="00845559" w:rsidP="00845559">
      <w:pPr>
        <w:rPr>
          <w:szCs w:val="24"/>
        </w:rPr>
      </w:pPr>
      <w:r w:rsidRPr="0093738B">
        <w:rPr>
          <w:szCs w:val="24"/>
        </w:rPr>
        <w:t xml:space="preserve">б) </w:t>
      </w:r>
      <w:proofErr w:type="gramStart"/>
      <w:r w:rsidRPr="0093738B">
        <w:rPr>
          <w:szCs w:val="24"/>
        </w:rPr>
        <w:t>требующие</w:t>
      </w:r>
      <w:proofErr w:type="gramEnd"/>
      <w:r w:rsidRPr="0093738B">
        <w:rPr>
          <w:szCs w:val="24"/>
        </w:rPr>
        <w:t xml:space="preserve"> противоэпидемических мероприятий, проводимых в международном плане согласно правилам (или согласно международным соглашениям) </w:t>
      </w:r>
    </w:p>
    <w:p w:rsidR="00845559" w:rsidRPr="0093738B" w:rsidRDefault="00845559" w:rsidP="00845559">
      <w:pPr>
        <w:rPr>
          <w:szCs w:val="24"/>
        </w:rPr>
      </w:pPr>
      <w:r w:rsidRPr="0093738B">
        <w:rPr>
          <w:szCs w:val="24"/>
        </w:rPr>
        <w:t xml:space="preserve">в) </w:t>
      </w:r>
      <w:proofErr w:type="gramStart"/>
      <w:r w:rsidRPr="0093738B">
        <w:rPr>
          <w:szCs w:val="24"/>
        </w:rPr>
        <w:t>передающиеся</w:t>
      </w:r>
      <w:proofErr w:type="gramEnd"/>
      <w:r w:rsidRPr="0093738B">
        <w:rPr>
          <w:szCs w:val="24"/>
        </w:rPr>
        <w:t xml:space="preserve"> насекомыми и членистоногими </w:t>
      </w:r>
    </w:p>
    <w:p w:rsidR="00845559" w:rsidRPr="0093738B" w:rsidRDefault="00845559" w:rsidP="00845559">
      <w:pPr>
        <w:rPr>
          <w:szCs w:val="24"/>
        </w:rPr>
      </w:pPr>
      <w:proofErr w:type="gramStart"/>
      <w:r w:rsidRPr="0093738B">
        <w:rPr>
          <w:szCs w:val="24"/>
        </w:rPr>
        <w:t xml:space="preserve">г) передающиеся через наружные покровы </w:t>
      </w:r>
      <w:proofErr w:type="gramEnd"/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8. Госпитализация по эпидемиологическим показаниям проводится в том случае, если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>а) пациент из</w:t>
      </w:r>
      <w:r w:rsidR="00717912" w:rsidRPr="0093738B">
        <w:rPr>
          <w:szCs w:val="24"/>
        </w:rPr>
        <w:t xml:space="preserve"> закрытого коллектива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тяжелое течение заболевания </w:t>
      </w:r>
    </w:p>
    <w:p w:rsidR="0084555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требуются специальные методы лабораторной диагностики и лечения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г) в анамнезе тяжелые хронические заболевания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9. </w:t>
      </w:r>
      <w:r w:rsidR="00295469" w:rsidRPr="0093738B">
        <w:rPr>
          <w:szCs w:val="24"/>
        </w:rPr>
        <w:t>П</w:t>
      </w:r>
      <w:r w:rsidR="00717912" w:rsidRPr="0093738B">
        <w:rPr>
          <w:szCs w:val="24"/>
        </w:rPr>
        <w:t>роветривание помещений относится</w:t>
      </w:r>
      <w:r w:rsidRPr="0093738B">
        <w:rPr>
          <w:szCs w:val="24"/>
        </w:rPr>
        <w:t xml:space="preserve">: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дезинфекция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дезинсекция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дератизация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10. Для создания пассивного искусственного иммунитета вводят: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иммуноглобулины, сыворотки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вакцины, анатоксины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11. Можно ли использовать замороженную и затем оттаявшую вакцину? </w:t>
      </w:r>
    </w:p>
    <w:p w:rsidR="0029546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да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нет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12. Сыпь на коже называется: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энантема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экзантема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13. Пузырек с прозрачным серозным содержимым: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пустула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везикула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папула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г) макула </w:t>
      </w:r>
    </w:p>
    <w:p w:rsidR="0061573F" w:rsidRPr="0093738B" w:rsidRDefault="00845559" w:rsidP="003F1A1C">
      <w:pPr>
        <w:rPr>
          <w:szCs w:val="24"/>
        </w:rPr>
      </w:pPr>
      <w:r w:rsidRPr="0093738B">
        <w:rPr>
          <w:szCs w:val="24"/>
        </w:rPr>
        <w:t>14.</w:t>
      </w:r>
      <w:r w:rsidR="0061573F" w:rsidRPr="0093738B">
        <w:rPr>
          <w:szCs w:val="24"/>
        </w:rPr>
        <w:t xml:space="preserve"> В какие сроки с момента взятия должны быть доставлены нативные мазки из зева, носа для  бак</w:t>
      </w:r>
      <w:proofErr w:type="gramStart"/>
      <w:r w:rsidR="0061573F" w:rsidRPr="0093738B">
        <w:rPr>
          <w:szCs w:val="24"/>
        </w:rPr>
        <w:t>.</w:t>
      </w:r>
      <w:proofErr w:type="gramEnd"/>
      <w:r w:rsidR="0061573F" w:rsidRPr="0093738B">
        <w:rPr>
          <w:szCs w:val="24"/>
        </w:rPr>
        <w:t xml:space="preserve"> </w:t>
      </w:r>
      <w:proofErr w:type="gramStart"/>
      <w:r w:rsidR="0061573F" w:rsidRPr="0093738B">
        <w:rPr>
          <w:szCs w:val="24"/>
        </w:rPr>
        <w:t>п</w:t>
      </w:r>
      <w:proofErr w:type="gramEnd"/>
      <w:r w:rsidR="0061573F" w:rsidRPr="0093738B">
        <w:rPr>
          <w:szCs w:val="24"/>
        </w:rPr>
        <w:t>осева на каринобактерию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а) не позже 20 минут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б) до 2-х часов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в течение 6 часов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г) до 12 часов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15. Учет реакции на диагностическую кожно-аллергическую пробу Манту, производят </w:t>
      </w:r>
      <w:proofErr w:type="gramStart"/>
      <w:r w:rsidRPr="0093738B">
        <w:rPr>
          <w:szCs w:val="24"/>
        </w:rPr>
        <w:t>через</w:t>
      </w:r>
      <w:proofErr w:type="gramEnd"/>
      <w:r w:rsidRPr="0093738B">
        <w:rPr>
          <w:szCs w:val="24"/>
        </w:rPr>
        <w:t xml:space="preserve">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15-20 минут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1-2 часа в) 6 часов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г) 24-72 часа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16. Следует ли перед взятием мазка из зева на флору (ангина), менингококк, BL (дифтерия) почистить зубы и прополоскать рот?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да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нет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lastRenderedPageBreak/>
        <w:t xml:space="preserve">17. Синдром </w:t>
      </w:r>
      <w:r w:rsidR="00717912" w:rsidRPr="0093738B">
        <w:rPr>
          <w:szCs w:val="24"/>
        </w:rPr>
        <w:t>одышки</w:t>
      </w:r>
      <w:r w:rsidRPr="0093738B">
        <w:rPr>
          <w:szCs w:val="24"/>
        </w:rPr>
        <w:t xml:space="preserve"> характеризуется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обезвоживанием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болями в животе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в) </w:t>
      </w:r>
      <w:r w:rsidR="00295469" w:rsidRPr="0093738B">
        <w:rPr>
          <w:szCs w:val="24"/>
        </w:rPr>
        <w:t>втяжением межреберий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г) увеличением лимфоузлов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18. Терапия, направленная на механизмы развития заболевания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этиотропная </w:t>
      </w:r>
    </w:p>
    <w:p w:rsidR="00717912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б) патогенетическая </w:t>
      </w:r>
    </w:p>
    <w:p w:rsidR="0029546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19. </w:t>
      </w:r>
      <w:r w:rsidR="00295469" w:rsidRPr="0093738B">
        <w:rPr>
          <w:szCs w:val="24"/>
        </w:rPr>
        <w:t>А</w:t>
      </w:r>
      <w:r w:rsidR="00717912" w:rsidRPr="0093738B">
        <w:rPr>
          <w:szCs w:val="24"/>
        </w:rPr>
        <w:t>нтибактериальная терапия</w:t>
      </w:r>
      <w:r w:rsidR="00295469" w:rsidRPr="0093738B">
        <w:rPr>
          <w:szCs w:val="24"/>
        </w:rPr>
        <w:t xml:space="preserve"> применяется для лечения</w:t>
      </w:r>
    </w:p>
    <w:p w:rsidR="00295469" w:rsidRPr="0093738B" w:rsidRDefault="00295469" w:rsidP="003F1A1C">
      <w:pPr>
        <w:rPr>
          <w:szCs w:val="24"/>
        </w:rPr>
      </w:pPr>
      <w:r w:rsidRPr="0093738B">
        <w:rPr>
          <w:szCs w:val="24"/>
        </w:rPr>
        <w:t>а) вирусных инфекций</w:t>
      </w:r>
    </w:p>
    <w:p w:rsidR="00295469" w:rsidRPr="0093738B" w:rsidRDefault="00295469" w:rsidP="003F1A1C">
      <w:pPr>
        <w:rPr>
          <w:szCs w:val="24"/>
        </w:rPr>
      </w:pPr>
      <w:r w:rsidRPr="0093738B">
        <w:rPr>
          <w:szCs w:val="24"/>
        </w:rPr>
        <w:t>б) бактериальных инфекций.</w:t>
      </w:r>
    </w:p>
    <w:p w:rsidR="00295469" w:rsidRPr="0093738B" w:rsidRDefault="00845559" w:rsidP="003F1A1C">
      <w:pPr>
        <w:rPr>
          <w:szCs w:val="24"/>
        </w:rPr>
      </w:pPr>
      <w:r w:rsidRPr="0093738B">
        <w:rPr>
          <w:szCs w:val="24"/>
        </w:rPr>
        <w:t>20. Фитотерапия – это лечение с помощью…</w:t>
      </w:r>
    </w:p>
    <w:p w:rsidR="00295469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21. </w:t>
      </w:r>
      <w:r w:rsidR="00295469" w:rsidRPr="0093738B">
        <w:rPr>
          <w:szCs w:val="24"/>
        </w:rPr>
        <w:t>Механизм заражения при воздушно-капельных инфекциях</w:t>
      </w:r>
    </w:p>
    <w:p w:rsidR="00295469" w:rsidRPr="0093738B" w:rsidRDefault="00295469" w:rsidP="003F1A1C">
      <w:pPr>
        <w:rPr>
          <w:szCs w:val="24"/>
        </w:rPr>
      </w:pPr>
      <w:r w:rsidRPr="0093738B">
        <w:rPr>
          <w:szCs w:val="24"/>
        </w:rPr>
        <w:t>а) аэрогенный</w:t>
      </w:r>
    </w:p>
    <w:p w:rsidR="00295469" w:rsidRPr="0093738B" w:rsidRDefault="00295469" w:rsidP="003F1A1C">
      <w:pPr>
        <w:rPr>
          <w:szCs w:val="24"/>
        </w:rPr>
      </w:pPr>
      <w:r w:rsidRPr="0093738B">
        <w:rPr>
          <w:szCs w:val="24"/>
        </w:rPr>
        <w:t>б) контактный</w:t>
      </w:r>
    </w:p>
    <w:p w:rsidR="00295469" w:rsidRPr="0093738B" w:rsidRDefault="00295469" w:rsidP="003F1A1C">
      <w:pPr>
        <w:rPr>
          <w:szCs w:val="24"/>
        </w:rPr>
      </w:pPr>
      <w:r w:rsidRPr="0093738B">
        <w:rPr>
          <w:szCs w:val="24"/>
        </w:rPr>
        <w:t>в) трансмиссивный.</w:t>
      </w:r>
    </w:p>
    <w:p w:rsidR="00BE1B6F" w:rsidRPr="0093738B" w:rsidRDefault="00845559" w:rsidP="00BE1B6F">
      <w:pPr>
        <w:widowControl w:val="0"/>
        <w:jc w:val="both"/>
        <w:rPr>
          <w:iCs/>
          <w:szCs w:val="24"/>
        </w:rPr>
      </w:pPr>
      <w:r w:rsidRPr="0093738B">
        <w:rPr>
          <w:szCs w:val="24"/>
        </w:rPr>
        <w:t xml:space="preserve">22. </w:t>
      </w:r>
      <w:r w:rsidR="00BE1B6F" w:rsidRPr="0093738B">
        <w:rPr>
          <w:iCs/>
          <w:szCs w:val="24"/>
        </w:rPr>
        <w:t>Для гриппа характерно:</w:t>
      </w:r>
    </w:p>
    <w:p w:rsidR="00BE1B6F" w:rsidRPr="0093738B" w:rsidRDefault="00BE1B6F" w:rsidP="00BE1B6F">
      <w:pPr>
        <w:pStyle w:val="a4"/>
        <w:widowControl w:val="0"/>
        <w:numPr>
          <w:ilvl w:val="0"/>
          <w:numId w:val="2"/>
        </w:numPr>
        <w:jc w:val="both"/>
        <w:rPr>
          <w:iCs/>
          <w:szCs w:val="24"/>
        </w:rPr>
      </w:pPr>
      <w:r w:rsidRPr="0093738B">
        <w:rPr>
          <w:iCs/>
          <w:szCs w:val="24"/>
        </w:rPr>
        <w:t>-тошнота, рвота, головная боль;</w:t>
      </w:r>
    </w:p>
    <w:p w:rsidR="00BE1B6F" w:rsidRPr="0093738B" w:rsidRDefault="00BE1B6F" w:rsidP="00BE1B6F">
      <w:pPr>
        <w:pStyle w:val="a4"/>
        <w:widowControl w:val="0"/>
        <w:numPr>
          <w:ilvl w:val="0"/>
          <w:numId w:val="2"/>
        </w:numPr>
        <w:jc w:val="both"/>
        <w:rPr>
          <w:iCs/>
          <w:szCs w:val="24"/>
        </w:rPr>
      </w:pPr>
      <w:r w:rsidRPr="0093738B">
        <w:rPr>
          <w:iCs/>
          <w:szCs w:val="24"/>
        </w:rPr>
        <w:t>- боль в горле, температура 37</w:t>
      </w:r>
      <w:r w:rsidRPr="0093738B">
        <w:rPr>
          <w:iCs/>
          <w:szCs w:val="24"/>
          <w:vertAlign w:val="superscript"/>
        </w:rPr>
        <w:t>0</w:t>
      </w:r>
      <w:r w:rsidRPr="0093738B">
        <w:rPr>
          <w:iCs/>
          <w:szCs w:val="24"/>
        </w:rPr>
        <w:t>С;</w:t>
      </w:r>
    </w:p>
    <w:p w:rsidR="00BE1B6F" w:rsidRPr="0093738B" w:rsidRDefault="00BE1B6F" w:rsidP="00BE1B6F">
      <w:pPr>
        <w:pStyle w:val="a4"/>
        <w:widowControl w:val="0"/>
        <w:numPr>
          <w:ilvl w:val="0"/>
          <w:numId w:val="2"/>
        </w:numPr>
        <w:jc w:val="both"/>
        <w:rPr>
          <w:iCs/>
          <w:szCs w:val="24"/>
        </w:rPr>
      </w:pPr>
      <w:r w:rsidRPr="0093738B">
        <w:rPr>
          <w:iCs/>
          <w:szCs w:val="24"/>
        </w:rPr>
        <w:t>- выраженная интоксикация;</w:t>
      </w:r>
    </w:p>
    <w:p w:rsidR="00BE1B6F" w:rsidRPr="0093738B" w:rsidRDefault="00BE1B6F" w:rsidP="00BE1B6F">
      <w:pPr>
        <w:pStyle w:val="a4"/>
        <w:widowControl w:val="0"/>
        <w:numPr>
          <w:ilvl w:val="0"/>
          <w:numId w:val="2"/>
        </w:numPr>
        <w:jc w:val="both"/>
        <w:rPr>
          <w:iCs/>
          <w:szCs w:val="24"/>
        </w:rPr>
      </w:pPr>
      <w:r w:rsidRPr="0093738B">
        <w:rPr>
          <w:iCs/>
          <w:szCs w:val="24"/>
        </w:rPr>
        <w:t>-чихание, кашель, насморк.</w:t>
      </w:r>
    </w:p>
    <w:p w:rsidR="00FA11C0" w:rsidRPr="0093738B" w:rsidRDefault="00BE1B6F" w:rsidP="003F1A1C">
      <w:pPr>
        <w:rPr>
          <w:szCs w:val="24"/>
        </w:rPr>
      </w:pPr>
      <w:r w:rsidRPr="0093738B">
        <w:rPr>
          <w:szCs w:val="24"/>
        </w:rPr>
        <w:t>23</w:t>
      </w:r>
      <w:proofErr w:type="gramStart"/>
      <w:r w:rsidR="00845559" w:rsidRPr="0093738B">
        <w:rPr>
          <w:szCs w:val="24"/>
        </w:rPr>
        <w:t xml:space="preserve"> У</w:t>
      </w:r>
      <w:proofErr w:type="gramEnd"/>
      <w:r w:rsidR="00845559" w:rsidRPr="0093738B">
        <w:rPr>
          <w:szCs w:val="24"/>
        </w:rPr>
        <w:t xml:space="preserve">кажите препараты, относящиеся к группе </w:t>
      </w:r>
      <w:r w:rsidR="00FA11C0" w:rsidRPr="0093738B">
        <w:rPr>
          <w:szCs w:val="24"/>
        </w:rPr>
        <w:t>противовирусных</w:t>
      </w:r>
    </w:p>
    <w:p w:rsidR="00FA11C0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</w:t>
      </w:r>
      <w:r w:rsidR="00FA11C0" w:rsidRPr="0093738B">
        <w:rPr>
          <w:szCs w:val="24"/>
        </w:rPr>
        <w:t>ремантадин</w:t>
      </w:r>
    </w:p>
    <w:p w:rsidR="00FA11C0" w:rsidRPr="0093738B" w:rsidRDefault="00845559" w:rsidP="003F1A1C">
      <w:pPr>
        <w:rPr>
          <w:szCs w:val="24"/>
        </w:rPr>
      </w:pPr>
      <w:r w:rsidRPr="0093738B">
        <w:rPr>
          <w:szCs w:val="24"/>
        </w:rPr>
        <w:t>б)</w:t>
      </w:r>
      <w:r w:rsidR="00FA11C0" w:rsidRPr="0093738B">
        <w:rPr>
          <w:szCs w:val="24"/>
        </w:rPr>
        <w:t xml:space="preserve"> анальгин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 xml:space="preserve"> в) ципролет.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>24</w:t>
      </w:r>
      <w:r w:rsidR="00845559" w:rsidRPr="0093738B">
        <w:rPr>
          <w:szCs w:val="24"/>
        </w:rPr>
        <w:t xml:space="preserve">. </w:t>
      </w:r>
      <w:r w:rsidRPr="0093738B">
        <w:rPr>
          <w:szCs w:val="24"/>
        </w:rPr>
        <w:t xml:space="preserve">каким </w:t>
      </w:r>
      <w:r w:rsidR="00266F55" w:rsidRPr="0093738B">
        <w:rPr>
          <w:szCs w:val="24"/>
        </w:rPr>
        <w:t>путем дифтерии не</w:t>
      </w:r>
      <w:r w:rsidRPr="0093738B">
        <w:rPr>
          <w:szCs w:val="24"/>
        </w:rPr>
        <w:t xml:space="preserve"> </w:t>
      </w:r>
      <w:r w:rsidR="00845559" w:rsidRPr="0093738B">
        <w:rPr>
          <w:szCs w:val="24"/>
        </w:rPr>
        <w:t xml:space="preserve">передается путем </w:t>
      </w:r>
    </w:p>
    <w:p w:rsidR="00FA11C0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а) </w:t>
      </w:r>
      <w:r w:rsidR="00FA11C0" w:rsidRPr="0093738B">
        <w:rPr>
          <w:szCs w:val="24"/>
        </w:rPr>
        <w:t>воздушно-капельным</w:t>
      </w:r>
    </w:p>
    <w:p w:rsidR="00FA11C0" w:rsidRPr="0093738B" w:rsidRDefault="00845559" w:rsidP="003F1A1C">
      <w:pPr>
        <w:rPr>
          <w:szCs w:val="24"/>
        </w:rPr>
      </w:pPr>
      <w:r w:rsidRPr="0093738B">
        <w:rPr>
          <w:szCs w:val="24"/>
        </w:rPr>
        <w:t xml:space="preserve"> б) пищевым 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>в</w:t>
      </w:r>
      <w:r w:rsidR="00845559" w:rsidRPr="0093738B">
        <w:rPr>
          <w:szCs w:val="24"/>
        </w:rPr>
        <w:t xml:space="preserve">) водным </w:t>
      </w:r>
    </w:p>
    <w:p w:rsidR="00FA11C0" w:rsidRPr="0093738B" w:rsidRDefault="00845559" w:rsidP="00FA11C0">
      <w:pPr>
        <w:widowControl w:val="0"/>
        <w:jc w:val="both"/>
        <w:rPr>
          <w:szCs w:val="24"/>
        </w:rPr>
      </w:pPr>
      <w:r w:rsidRPr="0093738B">
        <w:rPr>
          <w:szCs w:val="24"/>
        </w:rPr>
        <w:t xml:space="preserve">г) контактно-бытовым </w:t>
      </w:r>
    </w:p>
    <w:p w:rsidR="00FA11C0" w:rsidRPr="0093738B" w:rsidRDefault="00FA11C0" w:rsidP="00FA11C0">
      <w:pPr>
        <w:widowControl w:val="0"/>
        <w:jc w:val="both"/>
        <w:rPr>
          <w:iCs/>
          <w:szCs w:val="24"/>
        </w:rPr>
      </w:pPr>
      <w:r w:rsidRPr="0093738B">
        <w:rPr>
          <w:szCs w:val="24"/>
        </w:rPr>
        <w:t>25.</w:t>
      </w:r>
      <w:r w:rsidRPr="0093738B">
        <w:rPr>
          <w:iCs/>
          <w:szCs w:val="24"/>
        </w:rPr>
        <w:t xml:space="preserve">При гриппе, лихорадка достигает </w:t>
      </w:r>
      <w:r w:rsidR="00266F55" w:rsidRPr="0093738B">
        <w:rPr>
          <w:iCs/>
          <w:szCs w:val="24"/>
        </w:rPr>
        <w:t>максимума и</w:t>
      </w:r>
      <w:r w:rsidRPr="0093738B">
        <w:rPr>
          <w:iCs/>
          <w:szCs w:val="24"/>
        </w:rPr>
        <w:t xml:space="preserve"> длится не более 3-6 дней:</w:t>
      </w:r>
    </w:p>
    <w:p w:rsidR="00FA11C0" w:rsidRPr="0093738B" w:rsidRDefault="00FA11C0" w:rsidP="00FA11C0">
      <w:pPr>
        <w:widowControl w:val="0"/>
        <w:jc w:val="both"/>
        <w:rPr>
          <w:iCs/>
          <w:szCs w:val="24"/>
        </w:rPr>
      </w:pPr>
      <w:r w:rsidRPr="0093738B">
        <w:rPr>
          <w:iCs/>
          <w:szCs w:val="24"/>
        </w:rPr>
        <w:t xml:space="preserve">      а) </w:t>
      </w:r>
      <w:proofErr w:type="gramStart"/>
      <w:r w:rsidRPr="0093738B">
        <w:rPr>
          <w:iCs/>
          <w:szCs w:val="24"/>
        </w:rPr>
        <w:t>-д</w:t>
      </w:r>
      <w:proofErr w:type="gramEnd"/>
      <w:r w:rsidRPr="0093738B">
        <w:rPr>
          <w:iCs/>
          <w:szCs w:val="24"/>
        </w:rPr>
        <w:t>а;</w:t>
      </w:r>
    </w:p>
    <w:p w:rsidR="00FA11C0" w:rsidRPr="0093738B" w:rsidRDefault="00FA11C0" w:rsidP="00FA11C0">
      <w:pPr>
        <w:widowControl w:val="0"/>
        <w:jc w:val="both"/>
        <w:rPr>
          <w:iCs/>
          <w:szCs w:val="24"/>
        </w:rPr>
      </w:pPr>
      <w:r w:rsidRPr="0093738B">
        <w:rPr>
          <w:iCs/>
          <w:szCs w:val="24"/>
        </w:rPr>
        <w:t xml:space="preserve">      б) </w:t>
      </w:r>
      <w:proofErr w:type="gramStart"/>
      <w:r w:rsidRPr="0093738B">
        <w:rPr>
          <w:iCs/>
          <w:szCs w:val="24"/>
        </w:rPr>
        <w:t>-н</w:t>
      </w:r>
      <w:proofErr w:type="gramEnd"/>
      <w:r w:rsidRPr="0093738B">
        <w:rPr>
          <w:iCs/>
          <w:szCs w:val="24"/>
        </w:rPr>
        <w:t xml:space="preserve">ет. 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>26. Карантин при менингококковой инфекции накладывается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>а) 5 дней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 xml:space="preserve"> б) 7 дней 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>в) 14 дней</w:t>
      </w:r>
    </w:p>
    <w:p w:rsidR="00FA11C0" w:rsidRPr="0093738B" w:rsidRDefault="00FA11C0" w:rsidP="003F1A1C">
      <w:pPr>
        <w:rPr>
          <w:szCs w:val="24"/>
        </w:rPr>
      </w:pPr>
      <w:r w:rsidRPr="0093738B">
        <w:rPr>
          <w:szCs w:val="24"/>
        </w:rPr>
        <w:t xml:space="preserve"> г) 10 дней </w:t>
      </w:r>
    </w:p>
    <w:p w:rsidR="00FA11C0" w:rsidRPr="0093738B" w:rsidRDefault="00FA11C0" w:rsidP="003F1A1C">
      <w:pPr>
        <w:rPr>
          <w:szCs w:val="24"/>
        </w:rPr>
      </w:pPr>
    </w:p>
    <w:p w:rsidR="00FA11C0" w:rsidRPr="0093738B" w:rsidRDefault="00FA11C0" w:rsidP="00FA11C0">
      <w:pPr>
        <w:jc w:val="center"/>
        <w:rPr>
          <w:szCs w:val="24"/>
        </w:rPr>
      </w:pPr>
      <w:r w:rsidRPr="0093738B">
        <w:rPr>
          <w:szCs w:val="24"/>
        </w:rPr>
        <w:t>II вариант</w:t>
      </w:r>
    </w:p>
    <w:p w:rsidR="00FA11C0" w:rsidRPr="0093738B" w:rsidRDefault="00FA11C0" w:rsidP="00FA11C0">
      <w:pPr>
        <w:jc w:val="center"/>
        <w:rPr>
          <w:szCs w:val="24"/>
        </w:rPr>
      </w:pPr>
    </w:p>
    <w:p w:rsidR="00266F55" w:rsidRPr="0093738B" w:rsidRDefault="00266F55" w:rsidP="00266F55">
      <w:pPr>
        <w:rPr>
          <w:szCs w:val="24"/>
        </w:rPr>
      </w:pPr>
      <w:r w:rsidRPr="0093738B">
        <w:rPr>
          <w:szCs w:val="24"/>
        </w:rPr>
        <w:t>1.</w:t>
      </w:r>
      <w:r w:rsidR="00FA11C0" w:rsidRPr="0093738B">
        <w:rPr>
          <w:szCs w:val="24"/>
        </w:rPr>
        <w:t xml:space="preserve">Пандемия - это 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количество больных инфекционными заболеваниями в расчете на 100 тыс. населения за год 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единичные случаи заболевания 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t>в) массовое распространение болезни, охватывающее страну или многие страны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г) множественные эпидемические очаги с заболеваемостью в 3-10 раз превышающую спорадическую заболеваемость 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2. Заболевание, источником инфекции при котором является больной человек: 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t>а) антропонозное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б) зоонозное</w:t>
      </w:r>
    </w:p>
    <w:p w:rsidR="00266F55" w:rsidRPr="0093738B" w:rsidRDefault="0061573F" w:rsidP="00266F55">
      <w:pPr>
        <w:rPr>
          <w:szCs w:val="24"/>
        </w:rPr>
      </w:pPr>
      <w:r w:rsidRPr="0093738B">
        <w:rPr>
          <w:szCs w:val="24"/>
        </w:rPr>
        <w:t xml:space="preserve">в) </w:t>
      </w:r>
      <w:r w:rsidR="00FA11C0" w:rsidRPr="0093738B">
        <w:rPr>
          <w:szCs w:val="24"/>
        </w:rPr>
        <w:t>антропо</w:t>
      </w:r>
      <w:r w:rsidRPr="0093738B">
        <w:rPr>
          <w:szCs w:val="24"/>
        </w:rPr>
        <w:t>зоонозное</w:t>
      </w:r>
      <w:r w:rsidR="00FA11C0" w:rsidRPr="0093738B">
        <w:rPr>
          <w:szCs w:val="24"/>
        </w:rPr>
        <w:t xml:space="preserve"> </w:t>
      </w:r>
    </w:p>
    <w:p w:rsidR="00266F55" w:rsidRPr="0093738B" w:rsidRDefault="00FA11C0" w:rsidP="00266F55">
      <w:pPr>
        <w:rPr>
          <w:szCs w:val="24"/>
        </w:rPr>
      </w:pPr>
      <w:r w:rsidRPr="0093738B">
        <w:rPr>
          <w:szCs w:val="24"/>
        </w:rPr>
        <w:lastRenderedPageBreak/>
        <w:t>г) антропозоонозное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3. Инфекционные болезни, не характерные для данной местности, возникающие в результате заноса или завоза из других стран: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эндемические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экзотические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4. Механизм заражения посредством насекомых: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фекально-оральный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аэрогенный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в) перкутанный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трансмиссивный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5. Нозокомиальными инфекциями называются: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внутрибольничные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заболевания, требующие противоэпидемических мероприятий, проводимых в международном плане согласно правилам (или согласно международным соглашениям)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в) </w:t>
      </w:r>
      <w:proofErr w:type="gramStart"/>
      <w:r w:rsidRPr="0093738B">
        <w:rPr>
          <w:szCs w:val="24"/>
        </w:rPr>
        <w:t>передающиеся</w:t>
      </w:r>
      <w:proofErr w:type="gramEnd"/>
      <w:r w:rsidRPr="0093738B">
        <w:rPr>
          <w:szCs w:val="24"/>
        </w:rPr>
        <w:t xml:space="preserve"> насекомыми </w:t>
      </w:r>
    </w:p>
    <w:p w:rsidR="001D6F1B" w:rsidRPr="0093738B" w:rsidRDefault="00FA11C0" w:rsidP="00266F55">
      <w:pPr>
        <w:rPr>
          <w:szCs w:val="24"/>
        </w:rPr>
      </w:pPr>
      <w:proofErr w:type="gramStart"/>
      <w:r w:rsidRPr="0093738B">
        <w:rPr>
          <w:szCs w:val="24"/>
        </w:rPr>
        <w:t xml:space="preserve">г) передающиеся через наружные покровы </w:t>
      </w:r>
      <w:proofErr w:type="gramEnd"/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6. Повышение невосприимчивости к инфекции с помощью иммунизации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неспецифическая профилактика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специфическая профилактика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7. Госпитализация по клиническим показаниям проводится в том случае, если ...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а) в анамнезе тяжелые хронические заболевания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б) высокая заразительность больного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проживание в общежитии с высоко заразной болезнью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это декретированное лицо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8. Уничтожение вредных насекомых, переносчиков инфекционных </w:t>
      </w:r>
      <w:r w:rsidR="0061573F" w:rsidRPr="0093738B">
        <w:rPr>
          <w:szCs w:val="24"/>
        </w:rPr>
        <w:t>болезней,</w:t>
      </w:r>
      <w:r w:rsidRPr="0093738B">
        <w:rPr>
          <w:szCs w:val="24"/>
        </w:rPr>
        <w:t xml:space="preserve"> а) дезинфекция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дезинсекция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в) дератизация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9. Для создания искусственного активного иммунитета вводят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анатоксины, вакцины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сыворотки, иммуноглобулины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в) бактериофаг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интерфероны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10. </w:t>
      </w:r>
      <w:r w:rsidR="0061573F" w:rsidRPr="0093738B">
        <w:rPr>
          <w:szCs w:val="24"/>
        </w:rPr>
        <w:t>Биологические препараты должны храниться в холодильнике</w:t>
      </w:r>
      <w:r w:rsidR="00680A7E" w:rsidRPr="0093738B">
        <w:rPr>
          <w:szCs w:val="24"/>
        </w:rPr>
        <w:t xml:space="preserve"> при температуре</w:t>
      </w:r>
    </w:p>
    <w:p w:rsidR="00680A7E" w:rsidRPr="0093738B" w:rsidRDefault="00680A7E" w:rsidP="00266F55">
      <w:pPr>
        <w:rPr>
          <w:szCs w:val="24"/>
        </w:rPr>
      </w:pPr>
      <w:r w:rsidRPr="0093738B">
        <w:rPr>
          <w:szCs w:val="24"/>
        </w:rPr>
        <w:t>а) -2 +4</w:t>
      </w:r>
      <w:r w:rsidRPr="0093738B">
        <w:rPr>
          <w:szCs w:val="24"/>
          <w:vertAlign w:val="superscript"/>
        </w:rPr>
        <w:t>0</w:t>
      </w:r>
      <w:proofErr w:type="gramStart"/>
      <w:r w:rsidRPr="0093738B">
        <w:rPr>
          <w:szCs w:val="24"/>
          <w:vertAlign w:val="superscript"/>
        </w:rPr>
        <w:t xml:space="preserve"> </w:t>
      </w:r>
      <w:r w:rsidRPr="0093738B">
        <w:rPr>
          <w:szCs w:val="24"/>
        </w:rPr>
        <w:t>С</w:t>
      </w:r>
      <w:proofErr w:type="gramEnd"/>
    </w:p>
    <w:p w:rsidR="00680A7E" w:rsidRPr="0093738B" w:rsidRDefault="00680A7E" w:rsidP="00266F55">
      <w:pPr>
        <w:rPr>
          <w:szCs w:val="24"/>
        </w:rPr>
      </w:pPr>
      <w:r w:rsidRPr="0093738B">
        <w:rPr>
          <w:szCs w:val="24"/>
        </w:rPr>
        <w:t>б) 0 +4</w:t>
      </w:r>
      <w:r w:rsidRPr="0093738B">
        <w:rPr>
          <w:szCs w:val="24"/>
          <w:vertAlign w:val="superscript"/>
        </w:rPr>
        <w:t>0</w:t>
      </w:r>
      <w:proofErr w:type="gramStart"/>
      <w:r w:rsidRPr="0093738B">
        <w:rPr>
          <w:szCs w:val="24"/>
        </w:rPr>
        <w:t xml:space="preserve"> С</w:t>
      </w:r>
      <w:proofErr w:type="gramEnd"/>
    </w:p>
    <w:p w:rsidR="00680A7E" w:rsidRPr="0093738B" w:rsidRDefault="00680A7E" w:rsidP="00266F55">
      <w:pPr>
        <w:rPr>
          <w:szCs w:val="24"/>
        </w:rPr>
      </w:pPr>
      <w:r w:rsidRPr="0093738B">
        <w:rPr>
          <w:szCs w:val="24"/>
        </w:rPr>
        <w:t>в) +4 +8</w:t>
      </w:r>
      <w:r w:rsidRPr="0093738B">
        <w:rPr>
          <w:szCs w:val="24"/>
          <w:vertAlign w:val="superscript"/>
        </w:rPr>
        <w:t>0</w:t>
      </w:r>
      <w:proofErr w:type="gramStart"/>
      <w:r w:rsidRPr="0093738B">
        <w:rPr>
          <w:szCs w:val="24"/>
        </w:rPr>
        <w:t xml:space="preserve"> С</w:t>
      </w:r>
      <w:proofErr w:type="gramEnd"/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11. Сыпь на видимых слизистых оболочках называется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энантема </w:t>
      </w:r>
    </w:p>
    <w:p w:rsidR="001D6F1B" w:rsidRPr="0093738B" w:rsidRDefault="001D6F1B" w:rsidP="00266F55">
      <w:pPr>
        <w:rPr>
          <w:szCs w:val="24"/>
        </w:rPr>
      </w:pPr>
      <w:r w:rsidRPr="0093738B">
        <w:rPr>
          <w:szCs w:val="24"/>
        </w:rPr>
        <w:t xml:space="preserve">б) экзантема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12. Пузырек с гнойным содержимым: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пустула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б) везикула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папула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макула </w:t>
      </w:r>
    </w:p>
    <w:p w:rsidR="00823F12" w:rsidRPr="0093738B" w:rsidRDefault="00FA11C0" w:rsidP="00823F12">
      <w:pPr>
        <w:rPr>
          <w:szCs w:val="24"/>
        </w:rPr>
      </w:pPr>
      <w:r w:rsidRPr="0093738B">
        <w:rPr>
          <w:szCs w:val="24"/>
        </w:rPr>
        <w:t xml:space="preserve">13. </w:t>
      </w:r>
      <w:r w:rsidR="00823F12" w:rsidRPr="0093738B">
        <w:rPr>
          <w:szCs w:val="24"/>
        </w:rPr>
        <w:t xml:space="preserve">В какие сроки с момента взятия должны быть доставлены нативные мазки из зева, носа </w:t>
      </w:r>
      <w:r w:rsidR="00AD2C03" w:rsidRPr="0093738B">
        <w:rPr>
          <w:szCs w:val="24"/>
        </w:rPr>
        <w:t>для бак</w:t>
      </w:r>
      <w:proofErr w:type="gramStart"/>
      <w:r w:rsidR="00AD2C03" w:rsidRPr="0093738B">
        <w:rPr>
          <w:szCs w:val="24"/>
        </w:rPr>
        <w:t>.</w:t>
      </w:r>
      <w:proofErr w:type="gramEnd"/>
      <w:r w:rsidR="00823F12" w:rsidRPr="0093738B">
        <w:rPr>
          <w:szCs w:val="24"/>
        </w:rPr>
        <w:t xml:space="preserve"> </w:t>
      </w:r>
      <w:proofErr w:type="gramStart"/>
      <w:r w:rsidR="00823F12" w:rsidRPr="0093738B">
        <w:rPr>
          <w:szCs w:val="24"/>
        </w:rPr>
        <w:t>п</w:t>
      </w:r>
      <w:proofErr w:type="gramEnd"/>
      <w:r w:rsidR="00823F12" w:rsidRPr="0093738B">
        <w:rPr>
          <w:szCs w:val="24"/>
        </w:rPr>
        <w:t xml:space="preserve">осева на </w:t>
      </w:r>
      <w:r w:rsidR="0061573F" w:rsidRPr="0093738B">
        <w:rPr>
          <w:szCs w:val="24"/>
        </w:rPr>
        <w:t>каринобактерию</w:t>
      </w:r>
    </w:p>
    <w:p w:rsidR="00823F12" w:rsidRPr="0093738B" w:rsidRDefault="00823F12" w:rsidP="00823F12">
      <w:pPr>
        <w:rPr>
          <w:szCs w:val="24"/>
        </w:rPr>
      </w:pPr>
      <w:r w:rsidRPr="0093738B">
        <w:rPr>
          <w:szCs w:val="24"/>
        </w:rPr>
        <w:t>а) не позже 20 минут</w:t>
      </w:r>
    </w:p>
    <w:p w:rsidR="00823F12" w:rsidRPr="0093738B" w:rsidRDefault="00823F12" w:rsidP="00823F12">
      <w:pPr>
        <w:rPr>
          <w:szCs w:val="24"/>
        </w:rPr>
      </w:pPr>
      <w:r w:rsidRPr="0093738B">
        <w:rPr>
          <w:szCs w:val="24"/>
        </w:rPr>
        <w:t xml:space="preserve"> б) до 2-х часов </w:t>
      </w:r>
    </w:p>
    <w:p w:rsidR="00823F12" w:rsidRPr="0093738B" w:rsidRDefault="00823F12" w:rsidP="00823F12">
      <w:pPr>
        <w:rPr>
          <w:szCs w:val="24"/>
        </w:rPr>
      </w:pPr>
      <w:r w:rsidRPr="0093738B">
        <w:rPr>
          <w:szCs w:val="24"/>
        </w:rPr>
        <w:t xml:space="preserve">в) в течение 6 часов </w:t>
      </w:r>
    </w:p>
    <w:p w:rsidR="00823F12" w:rsidRPr="0093738B" w:rsidRDefault="00823F12" w:rsidP="00823F12">
      <w:pPr>
        <w:rPr>
          <w:szCs w:val="24"/>
        </w:rPr>
      </w:pPr>
      <w:r w:rsidRPr="0093738B">
        <w:rPr>
          <w:szCs w:val="24"/>
        </w:rPr>
        <w:t xml:space="preserve">г) до 12 часов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14. Для проведения диагностической кожно-аллергической пробы диагностикум вводится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lastRenderedPageBreak/>
        <w:t xml:space="preserve">а) н/к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в/к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в) в/</w:t>
      </w:r>
      <w:proofErr w:type="gramStart"/>
      <w:r w:rsidRPr="0093738B">
        <w:rPr>
          <w:szCs w:val="24"/>
        </w:rPr>
        <w:t>м</w:t>
      </w:r>
      <w:proofErr w:type="gramEnd"/>
      <w:r w:rsidRPr="0093738B">
        <w:rPr>
          <w:szCs w:val="24"/>
        </w:rPr>
        <w:t xml:space="preserve">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в/в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15. Можно ли брать мазок из зева, если больной недавно принимал пищу?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да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б) можно только через 2 часа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можно только утром натощак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только после полоскания полости рта </w:t>
      </w:r>
    </w:p>
    <w:p w:rsidR="00F874A2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16. </w:t>
      </w:r>
      <w:r w:rsidR="00F874A2" w:rsidRPr="0093738B">
        <w:rPr>
          <w:szCs w:val="24"/>
        </w:rPr>
        <w:t>Судорожный синдром характеризуется</w:t>
      </w:r>
    </w:p>
    <w:p w:rsidR="00F874A2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</w:t>
      </w:r>
      <w:r w:rsidR="00F874A2" w:rsidRPr="0093738B">
        <w:rPr>
          <w:szCs w:val="24"/>
        </w:rPr>
        <w:t>головной болью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увеличением лимфоузлов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в) расстройством пищеварения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расстройством нервной системы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17. Терапия, направленная на борьбу с возбудителем, вызывающим заболевание, называется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а) этиотропная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б) патогенетическая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18. Терапия, направленная на выведение лишней жидкости из организма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регидратационная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б) дезинтоксикационная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дегидратационная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десенсибилизирующая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19. Расшифруйте значение термина «Лечение с помощью </w:t>
      </w:r>
      <w:r w:rsidR="00F874A2" w:rsidRPr="0093738B">
        <w:rPr>
          <w:szCs w:val="24"/>
        </w:rPr>
        <w:t>ИВЛ</w:t>
      </w:r>
      <w:r w:rsidR="00AF485C" w:rsidRPr="0093738B">
        <w:rPr>
          <w:szCs w:val="24"/>
        </w:rPr>
        <w:t>» …</w:t>
      </w:r>
      <w:r w:rsidRPr="0093738B">
        <w:rPr>
          <w:szCs w:val="24"/>
        </w:rPr>
        <w:t xml:space="preserve">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20. Иммунный препарат, полученный от иммунизированных людей или животных, содержащий преимущественно АТ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вакцина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б) сыворотка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анатоксин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бактериофаг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21. Сыворотка вводится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а) комнатной температуры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</w:t>
      </w:r>
      <w:proofErr w:type="gramStart"/>
      <w:r w:rsidRPr="0093738B">
        <w:rPr>
          <w:szCs w:val="24"/>
        </w:rPr>
        <w:t>б) подогретой до температуры тела</w:t>
      </w:r>
      <w:proofErr w:type="gramEnd"/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подогретой до +37+38оС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температуры +4+8оС </w:t>
      </w:r>
    </w:p>
    <w:p w:rsidR="00F874A2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22. </w:t>
      </w:r>
      <w:r w:rsidR="00F874A2" w:rsidRPr="0093738B">
        <w:rPr>
          <w:szCs w:val="24"/>
        </w:rPr>
        <w:t>Сыпь п</w:t>
      </w:r>
      <w:r w:rsidRPr="0093738B">
        <w:rPr>
          <w:szCs w:val="24"/>
        </w:rPr>
        <w:t xml:space="preserve">ри </w:t>
      </w:r>
      <w:r w:rsidR="00F874A2" w:rsidRPr="0093738B">
        <w:rPr>
          <w:szCs w:val="24"/>
        </w:rPr>
        <w:t xml:space="preserve">инфекционном мононуклеозе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сыпь не характерна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б) сыпь </w:t>
      </w:r>
      <w:r w:rsidR="001D6F1B" w:rsidRPr="0093738B">
        <w:rPr>
          <w:szCs w:val="24"/>
        </w:rPr>
        <w:t xml:space="preserve">розеолезная скудная на животе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сыпь полиморфная </w:t>
      </w:r>
    </w:p>
    <w:p w:rsidR="00F874A2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появляется </w:t>
      </w:r>
      <w:r w:rsidR="00F874A2" w:rsidRPr="0093738B">
        <w:rPr>
          <w:szCs w:val="24"/>
        </w:rPr>
        <w:t>на 3 – день болезни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23. </w:t>
      </w:r>
      <w:proofErr w:type="gramStart"/>
      <w:r w:rsidRPr="0093738B">
        <w:rPr>
          <w:szCs w:val="24"/>
        </w:rPr>
        <w:t>Характерным</w:t>
      </w:r>
      <w:proofErr w:type="gramEnd"/>
      <w:r w:rsidRPr="0093738B">
        <w:rPr>
          <w:szCs w:val="24"/>
        </w:rPr>
        <w:t xml:space="preserve"> для </w:t>
      </w:r>
      <w:r w:rsidR="00F874A2" w:rsidRPr="0093738B">
        <w:rPr>
          <w:szCs w:val="24"/>
        </w:rPr>
        <w:t>менингококкового назофарингита</w:t>
      </w:r>
      <w:r w:rsidRPr="0093738B">
        <w:rPr>
          <w:szCs w:val="24"/>
        </w:rPr>
        <w:t xml:space="preserve"> </w:t>
      </w:r>
      <w:r w:rsidR="001D6F1B" w:rsidRPr="0093738B">
        <w:rPr>
          <w:szCs w:val="24"/>
        </w:rPr>
        <w:t>все</w:t>
      </w:r>
      <w:r w:rsidRPr="0093738B">
        <w:rPr>
          <w:szCs w:val="24"/>
        </w:rPr>
        <w:t xml:space="preserve">, кроме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лихорадка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б) за</w:t>
      </w:r>
      <w:r w:rsidR="00F874A2" w:rsidRPr="0093738B">
        <w:rPr>
          <w:szCs w:val="24"/>
        </w:rPr>
        <w:t xml:space="preserve">ложенность носа </w:t>
      </w:r>
      <w:r w:rsidRPr="0093738B">
        <w:rPr>
          <w:szCs w:val="24"/>
        </w:rPr>
        <w:t xml:space="preserve"> </w:t>
      </w:r>
    </w:p>
    <w:p w:rsidR="00F874A2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в) </w:t>
      </w:r>
      <w:r w:rsidR="00F874A2" w:rsidRPr="0093738B">
        <w:rPr>
          <w:szCs w:val="24"/>
        </w:rPr>
        <w:t xml:space="preserve">головная боль </w:t>
      </w:r>
    </w:p>
    <w:p w:rsidR="00F874A2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</w:t>
      </w:r>
      <w:r w:rsidR="00F874A2" w:rsidRPr="0093738B">
        <w:rPr>
          <w:szCs w:val="24"/>
        </w:rPr>
        <w:t>регидность затылочных мышц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24. Механизм заражения для </w:t>
      </w:r>
      <w:r w:rsidR="001D6F1B" w:rsidRPr="0093738B">
        <w:rPr>
          <w:szCs w:val="24"/>
        </w:rPr>
        <w:t>ОРВИ,</w:t>
      </w:r>
      <w:r w:rsidRPr="0093738B">
        <w:rPr>
          <w:szCs w:val="24"/>
        </w:rPr>
        <w:t xml:space="preserve">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трансмиссивный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>б) вертикальный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фекально-оральный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аэрогенный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25. Сроки инкубационного периода при </w:t>
      </w:r>
      <w:r w:rsidR="00F874A2" w:rsidRPr="0093738B">
        <w:rPr>
          <w:szCs w:val="24"/>
        </w:rPr>
        <w:t>дифтерии</w:t>
      </w:r>
      <w:r w:rsidRPr="0093738B">
        <w:rPr>
          <w:szCs w:val="24"/>
        </w:rPr>
        <w:t xml:space="preserve">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а) 1-5 дней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lastRenderedPageBreak/>
        <w:t xml:space="preserve">б) 1-3 мес. </w:t>
      </w:r>
    </w:p>
    <w:p w:rsidR="001D6F1B" w:rsidRPr="0093738B" w:rsidRDefault="00A20549" w:rsidP="00266F55">
      <w:pPr>
        <w:rPr>
          <w:szCs w:val="24"/>
        </w:rPr>
      </w:pPr>
      <w:r w:rsidRPr="0093738B">
        <w:rPr>
          <w:szCs w:val="24"/>
        </w:rPr>
        <w:t>в) 5</w:t>
      </w:r>
      <w:r w:rsidR="00FA11C0" w:rsidRPr="0093738B">
        <w:rPr>
          <w:szCs w:val="24"/>
        </w:rPr>
        <w:t xml:space="preserve">-7 дней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г) 6-24 час. </w:t>
      </w:r>
    </w:p>
    <w:p w:rsidR="00A20549" w:rsidRPr="0093738B" w:rsidRDefault="00A20549" w:rsidP="00266F55">
      <w:pPr>
        <w:rPr>
          <w:szCs w:val="24"/>
        </w:rPr>
      </w:pPr>
      <w:r w:rsidRPr="0093738B">
        <w:rPr>
          <w:szCs w:val="24"/>
        </w:rPr>
        <w:t>26.</w:t>
      </w:r>
      <w:r w:rsidR="00FA11C0" w:rsidRPr="0093738B">
        <w:rPr>
          <w:szCs w:val="24"/>
        </w:rPr>
        <w:t xml:space="preserve">Специфическая профилактика </w:t>
      </w:r>
      <w:r w:rsidRPr="0093738B">
        <w:rPr>
          <w:szCs w:val="24"/>
        </w:rPr>
        <w:t xml:space="preserve">менингококковой инфекции </w:t>
      </w:r>
      <w:r w:rsidR="00FA11C0" w:rsidRPr="0093738B">
        <w:rPr>
          <w:szCs w:val="24"/>
        </w:rPr>
        <w:t>проводится:</w:t>
      </w:r>
    </w:p>
    <w:p w:rsidR="00A20549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а)</w:t>
      </w:r>
      <w:r w:rsidR="00A20549" w:rsidRPr="0093738B">
        <w:rPr>
          <w:szCs w:val="24"/>
        </w:rPr>
        <w:t xml:space="preserve"> </w:t>
      </w:r>
      <w:r w:rsidR="001D6F1B" w:rsidRPr="0093738B">
        <w:rPr>
          <w:szCs w:val="24"/>
        </w:rPr>
        <w:t xml:space="preserve">вакциной </w:t>
      </w:r>
    </w:p>
    <w:p w:rsidR="001D6F1B" w:rsidRPr="0093738B" w:rsidRDefault="001D6F1B" w:rsidP="00266F55">
      <w:pPr>
        <w:rPr>
          <w:szCs w:val="24"/>
        </w:rPr>
      </w:pPr>
      <w:r w:rsidRPr="0093738B">
        <w:rPr>
          <w:szCs w:val="24"/>
        </w:rPr>
        <w:t xml:space="preserve">б) сывороткой 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в) тетрациклином</w:t>
      </w:r>
    </w:p>
    <w:p w:rsidR="001D6F1B" w:rsidRPr="0093738B" w:rsidRDefault="00FA11C0" w:rsidP="00266F55">
      <w:pPr>
        <w:rPr>
          <w:szCs w:val="24"/>
        </w:rPr>
      </w:pPr>
      <w:r w:rsidRPr="0093738B">
        <w:rPr>
          <w:szCs w:val="24"/>
        </w:rPr>
        <w:t xml:space="preserve"> г) иммуноглобулином</w:t>
      </w:r>
    </w:p>
    <w:p w:rsidR="001D6F1B" w:rsidRPr="0093738B" w:rsidRDefault="001D6F1B" w:rsidP="00266F55">
      <w:pPr>
        <w:rPr>
          <w:szCs w:val="24"/>
        </w:rPr>
      </w:pPr>
    </w:p>
    <w:p w:rsidR="0029242F" w:rsidRPr="0093738B" w:rsidRDefault="0029242F" w:rsidP="0029242F">
      <w:pPr>
        <w:pStyle w:val="a4"/>
        <w:jc w:val="center"/>
        <w:rPr>
          <w:szCs w:val="24"/>
        </w:rPr>
      </w:pPr>
      <w:r w:rsidRPr="0093738B">
        <w:rPr>
          <w:szCs w:val="24"/>
        </w:rPr>
        <w:t>ЭТАЛОНЫ ОТВЕТОВ</w:t>
      </w:r>
    </w:p>
    <w:p w:rsidR="0029242F" w:rsidRPr="0093738B" w:rsidRDefault="0029242F" w:rsidP="0029242F">
      <w:pPr>
        <w:pStyle w:val="a4"/>
        <w:rPr>
          <w:szCs w:val="24"/>
        </w:rPr>
      </w:pPr>
      <w:r w:rsidRPr="0093738B">
        <w:rPr>
          <w:szCs w:val="24"/>
        </w:rPr>
        <w:t>Тема: Сестринский уход при инфекционных болезнях с курсом ВИЧ-инфекции и эпидемиологии, раздел Воздушно-капельные инфекции»</w:t>
      </w:r>
    </w:p>
    <w:p w:rsidR="0029242F" w:rsidRPr="0093738B" w:rsidRDefault="0029242F" w:rsidP="0029242F">
      <w:pPr>
        <w:pStyle w:val="a4"/>
        <w:jc w:val="center"/>
        <w:rPr>
          <w:szCs w:val="24"/>
        </w:rPr>
      </w:pPr>
      <w:r w:rsidRPr="0093738B">
        <w:rPr>
          <w:szCs w:val="24"/>
        </w:rPr>
        <w:t>I вариант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4415"/>
      </w:tblGrid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в</w:t>
            </w:r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14. -  б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15. - г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16. - б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в</w:t>
            </w:r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17. - в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18. - б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19. - б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20. –травами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  <w:tc>
          <w:tcPr>
            <w:tcW w:w="4673" w:type="dxa"/>
          </w:tcPr>
          <w:p w:rsidR="0029242F" w:rsidRPr="0093738B" w:rsidRDefault="00AF485C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21. –а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22. - в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23. - а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24. - в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25. - а</w:t>
            </w:r>
          </w:p>
        </w:tc>
      </w:tr>
      <w:tr w:rsidR="0029242F" w:rsidRPr="0093738B" w:rsidTr="0029242F">
        <w:tc>
          <w:tcPr>
            <w:tcW w:w="4672" w:type="dxa"/>
          </w:tcPr>
          <w:p w:rsidR="0029242F" w:rsidRPr="0093738B" w:rsidRDefault="0029242F" w:rsidP="0029242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29242F" w:rsidRPr="0093738B" w:rsidRDefault="0029242F" w:rsidP="0029242F">
            <w:pPr>
              <w:pStyle w:val="a4"/>
              <w:ind w:left="0"/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26. - г</w:t>
            </w:r>
          </w:p>
        </w:tc>
      </w:tr>
    </w:tbl>
    <w:p w:rsidR="0029242F" w:rsidRPr="0093738B" w:rsidRDefault="0029242F" w:rsidP="0029242F">
      <w:pPr>
        <w:pStyle w:val="a4"/>
        <w:rPr>
          <w:szCs w:val="24"/>
        </w:rPr>
      </w:pPr>
    </w:p>
    <w:p w:rsidR="00A20549" w:rsidRPr="0093738B" w:rsidRDefault="00A20549" w:rsidP="0093738B">
      <w:pPr>
        <w:autoSpaceDE w:val="0"/>
        <w:autoSpaceDN w:val="0"/>
        <w:adjustRightInd w:val="0"/>
        <w:jc w:val="center"/>
        <w:rPr>
          <w:szCs w:val="24"/>
        </w:rPr>
      </w:pPr>
      <w:r w:rsidRPr="0093738B">
        <w:rPr>
          <w:rFonts w:cs="Times New Roman"/>
          <w:szCs w:val="24"/>
        </w:rPr>
        <w:t xml:space="preserve">I </w:t>
      </w:r>
      <w:proofErr w:type="spellStart"/>
      <w:r w:rsidRPr="0093738B">
        <w:rPr>
          <w:rFonts w:cs="Times New Roman"/>
          <w:szCs w:val="24"/>
        </w:rPr>
        <w:t>I</w:t>
      </w:r>
      <w:proofErr w:type="spellEnd"/>
      <w:r w:rsidRPr="0093738B">
        <w:rPr>
          <w:rFonts w:cs="Times New Roman"/>
          <w:szCs w:val="24"/>
        </w:rPr>
        <w:t xml:space="preserve"> </w:t>
      </w:r>
      <w:r w:rsidRPr="0093738B">
        <w:rPr>
          <w:szCs w:val="24"/>
        </w:rPr>
        <w:t>вариант</w:t>
      </w:r>
    </w:p>
    <w:p w:rsidR="00A20549" w:rsidRPr="0093738B" w:rsidRDefault="00A20549" w:rsidP="00A20549">
      <w:pPr>
        <w:autoSpaceDE w:val="0"/>
        <w:autoSpaceDN w:val="0"/>
        <w:adjustRightInd w:val="0"/>
        <w:ind w:left="708" w:firstLine="708"/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454"/>
      </w:tblGrid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в</w:t>
            </w:r>
          </w:p>
        </w:tc>
        <w:tc>
          <w:tcPr>
            <w:tcW w:w="4673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  <w:tc>
          <w:tcPr>
            <w:tcW w:w="4673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4673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  <w:tc>
          <w:tcPr>
            <w:tcW w:w="4673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r w:rsidR="006B0F51" w:rsidRPr="0093738B">
              <w:rPr>
                <w:sz w:val="24"/>
                <w:szCs w:val="24"/>
              </w:rPr>
              <w:t>в</w:t>
            </w:r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A20549" w:rsidRPr="0093738B" w:rsidRDefault="006B0F51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 искусственная вент</w:t>
            </w:r>
            <w:proofErr w:type="gramStart"/>
            <w:r w:rsidRPr="0093738B">
              <w:rPr>
                <w:sz w:val="24"/>
                <w:szCs w:val="24"/>
              </w:rPr>
              <w:t>.</w:t>
            </w:r>
            <w:proofErr w:type="gramEnd"/>
            <w:r w:rsidRPr="0093738B">
              <w:rPr>
                <w:sz w:val="24"/>
                <w:szCs w:val="24"/>
              </w:rPr>
              <w:t xml:space="preserve"> </w:t>
            </w:r>
            <w:proofErr w:type="gramStart"/>
            <w:r w:rsidRPr="0093738B">
              <w:rPr>
                <w:sz w:val="24"/>
                <w:szCs w:val="24"/>
              </w:rPr>
              <w:t>л</w:t>
            </w:r>
            <w:proofErr w:type="gramEnd"/>
            <w:r w:rsidRPr="0093738B">
              <w:rPr>
                <w:sz w:val="24"/>
                <w:szCs w:val="24"/>
              </w:rPr>
              <w:t>егких</w:t>
            </w:r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а</w:t>
            </w:r>
          </w:p>
        </w:tc>
        <w:tc>
          <w:tcPr>
            <w:tcW w:w="4673" w:type="dxa"/>
          </w:tcPr>
          <w:p w:rsidR="00A20549" w:rsidRPr="0093738B" w:rsidRDefault="006B0F51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A20549" w:rsidRPr="0093738B" w:rsidRDefault="006B0F51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A20549" w:rsidRPr="0093738B" w:rsidRDefault="006B0F51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-в</w:t>
            </w:r>
          </w:p>
        </w:tc>
        <w:tc>
          <w:tcPr>
            <w:tcW w:w="4673" w:type="dxa"/>
          </w:tcPr>
          <w:p w:rsidR="00A20549" w:rsidRPr="0093738B" w:rsidRDefault="006B0F51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-а</w:t>
            </w:r>
          </w:p>
        </w:tc>
        <w:tc>
          <w:tcPr>
            <w:tcW w:w="4673" w:type="dxa"/>
          </w:tcPr>
          <w:p w:rsidR="00A20549" w:rsidRPr="0093738B" w:rsidRDefault="006B0F51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 xml:space="preserve">- </w:t>
            </w:r>
            <w:proofErr w:type="gramStart"/>
            <w:r w:rsidRPr="0093738B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-а</w:t>
            </w:r>
          </w:p>
        </w:tc>
        <w:tc>
          <w:tcPr>
            <w:tcW w:w="4673" w:type="dxa"/>
          </w:tcPr>
          <w:p w:rsidR="00A20549" w:rsidRPr="0093738B" w:rsidRDefault="006B0F51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 в</w:t>
            </w:r>
          </w:p>
        </w:tc>
      </w:tr>
      <w:tr w:rsidR="00A20549" w:rsidRPr="0093738B" w:rsidTr="00A20549">
        <w:tc>
          <w:tcPr>
            <w:tcW w:w="4672" w:type="dxa"/>
          </w:tcPr>
          <w:p w:rsidR="00A20549" w:rsidRPr="0093738B" w:rsidRDefault="00A20549" w:rsidP="00A20549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-</w:t>
            </w:r>
            <w:proofErr w:type="gramStart"/>
            <w:r w:rsidRPr="0093738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3" w:type="dxa"/>
          </w:tcPr>
          <w:p w:rsidR="00A20549" w:rsidRPr="0093738B" w:rsidRDefault="00AF485C" w:rsidP="006B0F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738B">
              <w:rPr>
                <w:sz w:val="24"/>
                <w:szCs w:val="24"/>
              </w:rPr>
              <w:t>– а</w:t>
            </w:r>
          </w:p>
        </w:tc>
      </w:tr>
    </w:tbl>
    <w:p w:rsidR="0029242F" w:rsidRPr="0093738B" w:rsidRDefault="0029242F" w:rsidP="0093738B">
      <w:pPr>
        <w:rPr>
          <w:szCs w:val="24"/>
        </w:rPr>
      </w:pPr>
    </w:p>
    <w:p w:rsidR="006B0F51" w:rsidRPr="0093738B" w:rsidRDefault="0029242F" w:rsidP="0093738B">
      <w:pPr>
        <w:rPr>
          <w:szCs w:val="24"/>
        </w:rPr>
      </w:pPr>
      <w:r w:rsidRPr="0093738B">
        <w:rPr>
          <w:szCs w:val="24"/>
        </w:rPr>
        <w:t>Критерии оценки:</w:t>
      </w:r>
    </w:p>
    <w:p w:rsidR="006B0F51" w:rsidRPr="0093738B" w:rsidRDefault="006B0F51" w:rsidP="0029242F">
      <w:pPr>
        <w:pStyle w:val="a4"/>
        <w:rPr>
          <w:szCs w:val="24"/>
        </w:rPr>
      </w:pPr>
      <w:r w:rsidRPr="0093738B">
        <w:rPr>
          <w:szCs w:val="24"/>
        </w:rPr>
        <w:t>«5» - 2</w:t>
      </w:r>
      <w:r w:rsidR="0029242F" w:rsidRPr="0093738B">
        <w:rPr>
          <w:szCs w:val="24"/>
        </w:rPr>
        <w:t>-</w:t>
      </w:r>
      <w:r w:rsidRPr="0093738B">
        <w:rPr>
          <w:szCs w:val="24"/>
        </w:rPr>
        <w:t>3</w:t>
      </w:r>
      <w:r w:rsidR="0029242F" w:rsidRPr="0093738B">
        <w:rPr>
          <w:szCs w:val="24"/>
        </w:rPr>
        <w:t xml:space="preserve"> ошибки; </w:t>
      </w:r>
    </w:p>
    <w:p w:rsidR="006B0F51" w:rsidRPr="0093738B" w:rsidRDefault="006B0F51" w:rsidP="0029242F">
      <w:pPr>
        <w:pStyle w:val="a4"/>
        <w:rPr>
          <w:szCs w:val="24"/>
        </w:rPr>
      </w:pPr>
      <w:r w:rsidRPr="0093738B">
        <w:rPr>
          <w:szCs w:val="24"/>
        </w:rPr>
        <w:t>«4» - 4-6</w:t>
      </w:r>
      <w:r w:rsidR="0029242F" w:rsidRPr="0093738B">
        <w:rPr>
          <w:szCs w:val="24"/>
        </w:rPr>
        <w:t xml:space="preserve"> ошибок; </w:t>
      </w:r>
    </w:p>
    <w:p w:rsidR="006B0F51" w:rsidRPr="0093738B" w:rsidRDefault="006B0F51" w:rsidP="0029242F">
      <w:pPr>
        <w:pStyle w:val="a4"/>
        <w:rPr>
          <w:szCs w:val="24"/>
        </w:rPr>
      </w:pPr>
      <w:r w:rsidRPr="0093738B">
        <w:rPr>
          <w:szCs w:val="24"/>
        </w:rPr>
        <w:t>«3» - 7</w:t>
      </w:r>
      <w:r w:rsidR="0029242F" w:rsidRPr="0093738B">
        <w:rPr>
          <w:szCs w:val="24"/>
        </w:rPr>
        <w:t xml:space="preserve">-10 ошибок; </w:t>
      </w:r>
    </w:p>
    <w:p w:rsidR="0029242F" w:rsidRPr="0093738B" w:rsidRDefault="0029242F" w:rsidP="0029242F">
      <w:pPr>
        <w:pStyle w:val="a4"/>
        <w:rPr>
          <w:szCs w:val="24"/>
        </w:rPr>
      </w:pPr>
      <w:r w:rsidRPr="0093738B">
        <w:rPr>
          <w:szCs w:val="24"/>
        </w:rPr>
        <w:t>«2» - более 10 ошибок</w:t>
      </w:r>
    </w:p>
    <w:p w:rsidR="006B0F51" w:rsidRPr="0093738B" w:rsidRDefault="006B0F51" w:rsidP="0029242F">
      <w:pPr>
        <w:pStyle w:val="a4"/>
        <w:rPr>
          <w:szCs w:val="24"/>
        </w:rPr>
      </w:pPr>
    </w:p>
    <w:p w:rsidR="006B0F51" w:rsidRPr="0093738B" w:rsidRDefault="006B0F51" w:rsidP="006B0F51">
      <w:pPr>
        <w:pStyle w:val="a4"/>
        <w:jc w:val="center"/>
        <w:rPr>
          <w:szCs w:val="24"/>
        </w:rPr>
      </w:pPr>
      <w:r w:rsidRPr="0093738B">
        <w:rPr>
          <w:szCs w:val="24"/>
        </w:rPr>
        <w:lastRenderedPageBreak/>
        <w:t>Тема 02.01.04 Сестринский уход при инфекционных болезнях с курсом ВИЧ-инфекций и эпидемиологии</w:t>
      </w:r>
    </w:p>
    <w:p w:rsidR="006B0F51" w:rsidRPr="0093738B" w:rsidRDefault="006B0F51" w:rsidP="006B0F51">
      <w:pPr>
        <w:pStyle w:val="a4"/>
        <w:jc w:val="center"/>
        <w:rPr>
          <w:szCs w:val="24"/>
        </w:rPr>
      </w:pPr>
      <w:r w:rsidRPr="0093738B">
        <w:rPr>
          <w:szCs w:val="24"/>
        </w:rPr>
        <w:t xml:space="preserve">Форма контроля – </w:t>
      </w:r>
      <w:proofErr w:type="gramStart"/>
      <w:r w:rsidRPr="0093738B">
        <w:rPr>
          <w:szCs w:val="24"/>
        </w:rPr>
        <w:t>дифференцированный</w:t>
      </w:r>
      <w:proofErr w:type="gramEnd"/>
      <w:r w:rsidRPr="0093738B">
        <w:rPr>
          <w:szCs w:val="24"/>
        </w:rPr>
        <w:t xml:space="preserve"> зачѐт </w:t>
      </w:r>
    </w:p>
    <w:p w:rsidR="00AD2C03" w:rsidRPr="0093738B" w:rsidRDefault="00AD2C03" w:rsidP="006B0F51">
      <w:pPr>
        <w:pStyle w:val="a4"/>
        <w:jc w:val="center"/>
        <w:rPr>
          <w:szCs w:val="24"/>
        </w:rPr>
      </w:pPr>
      <w:r w:rsidRPr="0093738B">
        <w:rPr>
          <w:szCs w:val="24"/>
        </w:rPr>
        <w:t>Перечень теоретических вопросов</w:t>
      </w:r>
    </w:p>
    <w:p w:rsidR="006B0F51" w:rsidRPr="0093738B" w:rsidRDefault="006B0F51" w:rsidP="006B0F51">
      <w:pPr>
        <w:pStyle w:val="a4"/>
        <w:jc w:val="center"/>
        <w:rPr>
          <w:szCs w:val="24"/>
        </w:rPr>
      </w:pPr>
      <w:r w:rsidRPr="0093738B">
        <w:rPr>
          <w:szCs w:val="24"/>
        </w:rPr>
        <w:t>По разделу «Воздушно-капельные инфекции»</w:t>
      </w:r>
    </w:p>
    <w:p w:rsidR="006B0F51" w:rsidRPr="0093738B" w:rsidRDefault="006B0F51" w:rsidP="0029242F">
      <w:pPr>
        <w:pStyle w:val="a4"/>
        <w:rPr>
          <w:szCs w:val="24"/>
        </w:rPr>
      </w:pPr>
      <w:r w:rsidRPr="0093738B">
        <w:rPr>
          <w:szCs w:val="24"/>
        </w:rPr>
        <w:t>Теоретические вопросы по разделу «Общая часть»</w:t>
      </w:r>
    </w:p>
    <w:p w:rsidR="006B0F51" w:rsidRPr="0093738B" w:rsidRDefault="006518A0" w:rsidP="006B0F51">
      <w:pPr>
        <w:rPr>
          <w:szCs w:val="24"/>
        </w:rPr>
      </w:pPr>
      <w:r w:rsidRPr="0093738B">
        <w:rPr>
          <w:szCs w:val="24"/>
        </w:rPr>
        <w:t>1.</w:t>
      </w:r>
      <w:r w:rsidR="006B0F51" w:rsidRPr="0093738B">
        <w:rPr>
          <w:szCs w:val="24"/>
        </w:rPr>
        <w:t xml:space="preserve"> История развития учения об инфекционных болезнях, заслуги отечественных и зарубежных ученых в разработке мер борьбы с инфекционными болезнями. 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2. Понятие об инфекции, инфекционном процессе, инфекционной болезни. 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3. Особенности (признаки) инфекционных болезней: понятие специфичности, контагиозности, цикличности, иммунитета. 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>4. Периоды в течение инфекционного заболевания, их характеристика и значение для диагностики, лечения и эпидемиологии.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 5. Виды инфекции (понятие об эндо – и экзогенной, моно – и микстинфекция, суперинфекции, реинфекции, рецидиве).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 6. Эпидемиология, как наука, эпидемиологический процесс. 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7. Три звена эпид. процесса (источник инфекции; механизмы, пути и факторы передачи инфекции; восприимчивость населения), их краткая характеристика. 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>8. Понятие о резервуаре возбудителя инфекционной болезни, об источнике инфекции, бациллоносительстве, антропонозом, зоонозном и сапрононозном заболеваниях.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 9. Механизмы, пути и факторы передачи инфекции: определение и их краткая характеристика. 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10. Формы распространения эпидемического процесса (количественные характеристики: понятие показателя заболеваемости, спорадической заболеваемости, эпидемии, пандемии; качественные: понятие эндемичных и экзотических инфекционных заболеваний). </w:t>
      </w:r>
    </w:p>
    <w:p w:rsidR="006B0F51" w:rsidRPr="0093738B" w:rsidRDefault="006B0F51" w:rsidP="006B0F51">
      <w:pPr>
        <w:pStyle w:val="a4"/>
        <w:ind w:left="0"/>
        <w:rPr>
          <w:szCs w:val="24"/>
        </w:rPr>
      </w:pPr>
      <w:r w:rsidRPr="0093738B">
        <w:rPr>
          <w:szCs w:val="24"/>
        </w:rPr>
        <w:t xml:space="preserve">11. Классификация инфекционных болезней по Л.В. Громашевскому, ее основной принцип. </w:t>
      </w:r>
    </w:p>
    <w:p w:rsidR="006518A0" w:rsidRPr="0093738B" w:rsidRDefault="006518A0" w:rsidP="006B0F51">
      <w:pPr>
        <w:rPr>
          <w:szCs w:val="24"/>
        </w:rPr>
      </w:pPr>
      <w:r w:rsidRPr="0093738B">
        <w:rPr>
          <w:szCs w:val="24"/>
        </w:rPr>
        <w:t>12.</w:t>
      </w:r>
      <w:r w:rsidR="006B0F51" w:rsidRPr="0093738B">
        <w:rPr>
          <w:szCs w:val="24"/>
        </w:rPr>
        <w:t xml:space="preserve"> Понятие о профилактических и противоэпидемических мероприятиях; общие принципы профилактики инфекционных болезней в РФ.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14. Основные принципы и методы диагностики инфекционных болезней, их характеристика.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15. Понятие о специфической и неспецифической профилактике; противоэпидемические мероприятия в очаге инфекционного заболевания.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>16. Дезинфекция, виды и спо</w:t>
      </w:r>
      <w:r w:rsidR="006518A0" w:rsidRPr="0093738B">
        <w:rPr>
          <w:szCs w:val="24"/>
        </w:rPr>
        <w:t xml:space="preserve">собы, их характеристика. </w:t>
      </w:r>
    </w:p>
    <w:p w:rsidR="006518A0" w:rsidRPr="0093738B" w:rsidRDefault="006518A0" w:rsidP="006B0F51">
      <w:pPr>
        <w:rPr>
          <w:szCs w:val="24"/>
        </w:rPr>
      </w:pPr>
      <w:r w:rsidRPr="0093738B">
        <w:rPr>
          <w:szCs w:val="24"/>
        </w:rPr>
        <w:t>17.</w:t>
      </w:r>
      <w:r w:rsidR="006B0F51" w:rsidRPr="0093738B">
        <w:rPr>
          <w:szCs w:val="24"/>
        </w:rPr>
        <w:t xml:space="preserve"> Организация прививочного дела; прививки плановые и по эпидпоказаниям; правила вакцинации.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19. Противопоказания к профилактическому применению вакцины, понятие медотводов к прививкам.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>20. Поствак</w:t>
      </w:r>
      <w:r w:rsidR="00AF485C" w:rsidRPr="0093738B">
        <w:rPr>
          <w:szCs w:val="24"/>
        </w:rPr>
        <w:t xml:space="preserve">цинальные </w:t>
      </w:r>
      <w:r w:rsidRPr="0093738B">
        <w:rPr>
          <w:szCs w:val="24"/>
        </w:rPr>
        <w:t xml:space="preserve">местные и общие реакции, их характеристика и предупреждение.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21. </w:t>
      </w:r>
      <w:proofErr w:type="gramStart"/>
      <w:r w:rsidRPr="0093738B">
        <w:rPr>
          <w:szCs w:val="24"/>
        </w:rPr>
        <w:t>Характеристика и правила хранения биопрепаратов: вакцины (живые, убитые, ассоциированные, химические), анатоксин, сыворотки (антитоксические, антибактериальные, гомологичные и гетерогенные), иммуноглобул</w:t>
      </w:r>
      <w:r w:rsidR="006518A0" w:rsidRPr="0093738B">
        <w:rPr>
          <w:szCs w:val="24"/>
        </w:rPr>
        <w:t xml:space="preserve">ин, бактериофаг, интерферон. </w:t>
      </w:r>
      <w:proofErr w:type="gramEnd"/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22. Понятие о серотерапии и серопрофилактике; условия и правила введения сыворотки по методу </w:t>
      </w:r>
      <w:r w:rsidR="006518A0" w:rsidRPr="0093738B">
        <w:rPr>
          <w:szCs w:val="24"/>
        </w:rPr>
        <w:t>Безредко</w:t>
      </w:r>
      <w:r w:rsidRPr="0093738B">
        <w:rPr>
          <w:szCs w:val="24"/>
        </w:rPr>
        <w:t>. (</w:t>
      </w:r>
      <w:r w:rsidR="00AD2C03" w:rsidRPr="0093738B">
        <w:rPr>
          <w:szCs w:val="24"/>
        </w:rPr>
        <w:t>продемонстрировать</w:t>
      </w:r>
      <w:r w:rsidRPr="0093738B">
        <w:rPr>
          <w:szCs w:val="24"/>
        </w:rPr>
        <w:t xml:space="preserve">)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23. Сравнительная характеристика искусственного активного и пассивного иммунитета (иммунный препарат, содержание АГ или АТ; цель: предупреждение или экстренная профилактика, либо лечение инфекционного заболевания; скорость выработки иммунитета; прочность и длительность). 24. </w:t>
      </w:r>
      <w:proofErr w:type="gramStart"/>
      <w:r w:rsidRPr="0093738B">
        <w:rPr>
          <w:szCs w:val="24"/>
        </w:rPr>
        <w:t>Основные принципы лечения инфекционных больных (комбинированное, индивидуализированное, этиотропное и патогенические</w:t>
      </w:r>
      <w:r w:rsidR="006518A0" w:rsidRPr="0093738B">
        <w:rPr>
          <w:szCs w:val="24"/>
        </w:rPr>
        <w:t>.</w:t>
      </w:r>
      <w:proofErr w:type="gramEnd"/>
      <w:r w:rsidR="006518A0" w:rsidRPr="0093738B">
        <w:rPr>
          <w:szCs w:val="24"/>
        </w:rPr>
        <w:t xml:space="preserve"> </w:t>
      </w:r>
      <w:proofErr w:type="gramStart"/>
      <w:r w:rsidR="006518A0" w:rsidRPr="0093738B">
        <w:rPr>
          <w:szCs w:val="24"/>
        </w:rPr>
        <w:t>Симптоматическое лечение).</w:t>
      </w:r>
      <w:proofErr w:type="gramEnd"/>
      <w:r w:rsidRPr="0093738B">
        <w:rPr>
          <w:szCs w:val="24"/>
        </w:rPr>
        <w:t xml:space="preserve"> </w:t>
      </w:r>
      <w:r w:rsidR="006518A0" w:rsidRPr="0093738B">
        <w:rPr>
          <w:szCs w:val="24"/>
        </w:rPr>
        <w:t xml:space="preserve"> Варианты диет</w:t>
      </w:r>
      <w:r w:rsidRPr="0093738B">
        <w:rPr>
          <w:szCs w:val="24"/>
        </w:rPr>
        <w:t xml:space="preserve">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lastRenderedPageBreak/>
        <w:t>27. Структура и режим инфекционной больницы; понятие нозокомиальной инфекц</w:t>
      </w:r>
      <w:proofErr w:type="gramStart"/>
      <w:r w:rsidRPr="0093738B">
        <w:rPr>
          <w:szCs w:val="24"/>
        </w:rPr>
        <w:t>ии и ее</w:t>
      </w:r>
      <w:proofErr w:type="gramEnd"/>
      <w:r w:rsidRPr="0093738B">
        <w:rPr>
          <w:szCs w:val="24"/>
        </w:rPr>
        <w:t xml:space="preserve"> профилактика.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28. Лечебно-охранительный режим: понятие, его влияние на течение и исход заболевания; соблюдение этико-деонтологических принципов в лечении инфекционных больных. 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29. </w:t>
      </w:r>
      <w:proofErr w:type="gramStart"/>
      <w:r w:rsidRPr="0093738B">
        <w:rPr>
          <w:szCs w:val="24"/>
        </w:rPr>
        <w:t xml:space="preserve">Понятие энантемы и экзантемы, виды и характеристика сыпи (папула, везикула, пустула, розеола, петехия, эритема, макула, уртикарная, </w:t>
      </w:r>
      <w:r w:rsidR="006518A0" w:rsidRPr="0093738B">
        <w:rPr>
          <w:szCs w:val="24"/>
        </w:rPr>
        <w:t>полифосфорная</w:t>
      </w:r>
      <w:r w:rsidRPr="0093738B">
        <w:rPr>
          <w:szCs w:val="24"/>
        </w:rPr>
        <w:t xml:space="preserve"> сыпь) </w:t>
      </w:r>
      <w:proofErr w:type="gramEnd"/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 xml:space="preserve">30. Понятие об иммунодефиците, иммунологические методы диагностики, техника и особенности взятия крови на иммунный статус, особенности выписывания направления в лабораторию. </w:t>
      </w:r>
    </w:p>
    <w:p w:rsidR="006518A0" w:rsidRPr="0093738B" w:rsidRDefault="006518A0" w:rsidP="006B0F51">
      <w:pPr>
        <w:rPr>
          <w:szCs w:val="24"/>
        </w:rPr>
      </w:pPr>
    </w:p>
    <w:p w:rsidR="006518A0" w:rsidRPr="0093738B" w:rsidRDefault="006B0F51" w:rsidP="006518A0">
      <w:pPr>
        <w:jc w:val="center"/>
        <w:rPr>
          <w:szCs w:val="24"/>
        </w:rPr>
      </w:pPr>
      <w:r w:rsidRPr="0093738B">
        <w:rPr>
          <w:szCs w:val="24"/>
        </w:rPr>
        <w:t>Теоретические вопросы по разделу «Специальная часть»</w:t>
      </w:r>
    </w:p>
    <w:p w:rsidR="006518A0" w:rsidRPr="0093738B" w:rsidRDefault="006B0F51" w:rsidP="006B0F51">
      <w:pPr>
        <w:rPr>
          <w:szCs w:val="24"/>
        </w:rPr>
      </w:pPr>
      <w:r w:rsidRPr="0093738B">
        <w:rPr>
          <w:szCs w:val="24"/>
        </w:rPr>
        <w:t>1.</w:t>
      </w:r>
      <w:r w:rsidR="006518A0" w:rsidRPr="0093738B">
        <w:rPr>
          <w:szCs w:val="24"/>
        </w:rPr>
        <w:t>ОРВИ</w:t>
      </w:r>
      <w:r w:rsidRPr="0093738B">
        <w:rPr>
          <w:szCs w:val="24"/>
        </w:rPr>
        <w:t xml:space="preserve">: этиология, </w:t>
      </w:r>
      <w:r w:rsidR="006518A0" w:rsidRPr="0093738B">
        <w:rPr>
          <w:szCs w:val="24"/>
        </w:rPr>
        <w:t>эпидемиология</w:t>
      </w:r>
      <w:r w:rsidRPr="0093738B">
        <w:rPr>
          <w:szCs w:val="24"/>
        </w:rPr>
        <w:t xml:space="preserve">, клиника, принципы диагностики и лечения, профилактика. </w:t>
      </w:r>
    </w:p>
    <w:p w:rsidR="006518A0" w:rsidRPr="0093738B" w:rsidRDefault="006518A0" w:rsidP="006B0F51">
      <w:pPr>
        <w:rPr>
          <w:szCs w:val="24"/>
        </w:rPr>
      </w:pPr>
      <w:r w:rsidRPr="0093738B">
        <w:rPr>
          <w:szCs w:val="24"/>
        </w:rPr>
        <w:t>2. Осложнения, встречающиеся при ОРВИ, их лечение.</w:t>
      </w:r>
    </w:p>
    <w:p w:rsidR="006518A0" w:rsidRPr="0093738B" w:rsidRDefault="006518A0" w:rsidP="006B0F51">
      <w:pPr>
        <w:rPr>
          <w:szCs w:val="24"/>
        </w:rPr>
      </w:pPr>
      <w:r w:rsidRPr="0093738B">
        <w:rPr>
          <w:szCs w:val="24"/>
        </w:rPr>
        <w:t>3</w:t>
      </w:r>
      <w:r w:rsidR="006B0F51" w:rsidRPr="0093738B">
        <w:rPr>
          <w:szCs w:val="24"/>
        </w:rPr>
        <w:t xml:space="preserve">. </w:t>
      </w:r>
      <w:r w:rsidRPr="0093738B">
        <w:rPr>
          <w:szCs w:val="24"/>
        </w:rPr>
        <w:t>Дифтерия: этиология, эпидемиология, клиника, принципы диагностики и лечения, профилактика.</w:t>
      </w:r>
    </w:p>
    <w:p w:rsidR="006518A0" w:rsidRPr="0093738B" w:rsidRDefault="006518A0" w:rsidP="006B0F51">
      <w:pPr>
        <w:rPr>
          <w:szCs w:val="24"/>
        </w:rPr>
      </w:pPr>
      <w:r w:rsidRPr="0093738B">
        <w:rPr>
          <w:szCs w:val="24"/>
        </w:rPr>
        <w:t>4. Осложнения при дифтерии, их причины и профилактика.</w:t>
      </w:r>
      <w:r w:rsidR="000262FF" w:rsidRPr="0093738B">
        <w:rPr>
          <w:szCs w:val="24"/>
        </w:rPr>
        <w:t xml:space="preserve"> Сестринский процесс при этом заболевании.</w:t>
      </w:r>
    </w:p>
    <w:p w:rsidR="006518A0" w:rsidRPr="0093738B" w:rsidRDefault="006518A0" w:rsidP="006B0F51">
      <w:pPr>
        <w:rPr>
          <w:szCs w:val="24"/>
        </w:rPr>
      </w:pPr>
      <w:r w:rsidRPr="0093738B">
        <w:rPr>
          <w:szCs w:val="24"/>
        </w:rPr>
        <w:t>5. Менингококковая инфекция: этиология, патог</w:t>
      </w:r>
      <w:r w:rsidR="000262FF" w:rsidRPr="0093738B">
        <w:rPr>
          <w:szCs w:val="24"/>
        </w:rPr>
        <w:t>енез, клиническая классификация. Сестринский процесс при этом заболевании.</w:t>
      </w:r>
    </w:p>
    <w:p w:rsidR="000262FF" w:rsidRPr="0093738B" w:rsidRDefault="000262FF" w:rsidP="006B0F51">
      <w:pPr>
        <w:rPr>
          <w:szCs w:val="24"/>
        </w:rPr>
      </w:pPr>
      <w:r w:rsidRPr="0093738B">
        <w:rPr>
          <w:szCs w:val="24"/>
        </w:rPr>
        <w:t>6. Менингококковый менингит: этиология, эпидемиология, клиника, принципы диагностики и лечения, профилактика. Сестринский процесс при этом заболевании.</w:t>
      </w:r>
    </w:p>
    <w:p w:rsidR="000262FF" w:rsidRPr="0093738B" w:rsidRDefault="000262FF" w:rsidP="006B0F51">
      <w:pPr>
        <w:rPr>
          <w:szCs w:val="24"/>
        </w:rPr>
      </w:pPr>
      <w:r w:rsidRPr="0093738B">
        <w:rPr>
          <w:szCs w:val="24"/>
        </w:rPr>
        <w:t xml:space="preserve">7. </w:t>
      </w:r>
      <w:r w:rsidR="00CC6002" w:rsidRPr="0093738B">
        <w:rPr>
          <w:szCs w:val="24"/>
        </w:rPr>
        <w:t>Инфекционный мононуклеоз</w:t>
      </w:r>
      <w:r w:rsidRPr="0093738B">
        <w:rPr>
          <w:szCs w:val="24"/>
        </w:rPr>
        <w:t>: этиология, эпидемиология, клиника, принципы диагностики и лечения, профилактика.</w:t>
      </w:r>
      <w:r w:rsidR="00CC6002" w:rsidRPr="0093738B">
        <w:rPr>
          <w:szCs w:val="24"/>
        </w:rPr>
        <w:t xml:space="preserve"> Сестринский процесс при этом заболевании.</w:t>
      </w:r>
    </w:p>
    <w:p w:rsidR="000262FF" w:rsidRPr="0093738B" w:rsidRDefault="000262FF" w:rsidP="006B0F51">
      <w:pPr>
        <w:rPr>
          <w:szCs w:val="24"/>
        </w:rPr>
      </w:pPr>
      <w:r w:rsidRPr="0093738B">
        <w:rPr>
          <w:szCs w:val="24"/>
        </w:rPr>
        <w:t>8. Менингококкемия: этиология, эпидемиология, клиника, принципы диагностики и лечения, профилактика. Сестринский процесс при этом заболевании.</w:t>
      </w:r>
    </w:p>
    <w:p w:rsidR="000262FF" w:rsidRPr="0093738B" w:rsidRDefault="000262FF" w:rsidP="006B0F51">
      <w:pPr>
        <w:rPr>
          <w:szCs w:val="24"/>
        </w:rPr>
      </w:pPr>
      <w:r w:rsidRPr="0093738B">
        <w:rPr>
          <w:szCs w:val="24"/>
        </w:rPr>
        <w:t>9. Осложнения, встречающиеся при менингококковой инфекции: их причина.</w:t>
      </w:r>
    </w:p>
    <w:p w:rsidR="000262FF" w:rsidRPr="0093738B" w:rsidRDefault="000262FF" w:rsidP="006B0F51">
      <w:pPr>
        <w:rPr>
          <w:szCs w:val="24"/>
        </w:rPr>
      </w:pPr>
      <w:r w:rsidRPr="0093738B">
        <w:rPr>
          <w:szCs w:val="24"/>
        </w:rPr>
        <w:t>профилактика. Сестринский процесс при этом заболевании.</w:t>
      </w:r>
    </w:p>
    <w:p w:rsidR="000262FF" w:rsidRPr="0093738B" w:rsidRDefault="006B0F51" w:rsidP="000262FF">
      <w:pPr>
        <w:rPr>
          <w:szCs w:val="24"/>
        </w:rPr>
      </w:pPr>
      <w:r w:rsidRPr="0093738B">
        <w:rPr>
          <w:szCs w:val="24"/>
        </w:rPr>
        <w:t xml:space="preserve">10. </w:t>
      </w:r>
      <w:r w:rsidR="000262FF" w:rsidRPr="0093738B">
        <w:rPr>
          <w:szCs w:val="24"/>
        </w:rPr>
        <w:t>Дифтерия гортани: этиология, патогенез, клиническая классификация. Сестринский процесс при этом заболевании.</w:t>
      </w:r>
    </w:p>
    <w:p w:rsidR="000262FF" w:rsidRPr="0093738B" w:rsidRDefault="006B0F51" w:rsidP="000262FF">
      <w:pPr>
        <w:rPr>
          <w:szCs w:val="24"/>
        </w:rPr>
      </w:pPr>
      <w:r w:rsidRPr="0093738B">
        <w:rPr>
          <w:szCs w:val="24"/>
        </w:rPr>
        <w:t xml:space="preserve">11. </w:t>
      </w:r>
      <w:r w:rsidR="000262FF" w:rsidRPr="0093738B">
        <w:rPr>
          <w:szCs w:val="24"/>
        </w:rPr>
        <w:t>Дифтерия ротоглотки: этиология, патогенез, клиническая классификация. Сестринский процесс при этом заболевании.</w:t>
      </w:r>
    </w:p>
    <w:p w:rsidR="000262FF" w:rsidRPr="0093738B" w:rsidRDefault="006B0F51" w:rsidP="000262FF">
      <w:pPr>
        <w:rPr>
          <w:szCs w:val="24"/>
        </w:rPr>
      </w:pPr>
      <w:r w:rsidRPr="0093738B">
        <w:rPr>
          <w:szCs w:val="24"/>
        </w:rPr>
        <w:t xml:space="preserve">12. </w:t>
      </w:r>
      <w:r w:rsidR="000262FF" w:rsidRPr="0093738B">
        <w:rPr>
          <w:szCs w:val="24"/>
        </w:rPr>
        <w:t>Грипп: этиология, патогенез, клиническая классификация. Сестринский процесс при этом заболевании.</w:t>
      </w:r>
    </w:p>
    <w:p w:rsidR="000262FF" w:rsidRPr="0093738B" w:rsidRDefault="006B0F51" w:rsidP="000262FF">
      <w:pPr>
        <w:rPr>
          <w:szCs w:val="24"/>
        </w:rPr>
      </w:pPr>
      <w:r w:rsidRPr="0093738B">
        <w:rPr>
          <w:szCs w:val="24"/>
        </w:rPr>
        <w:t>13</w:t>
      </w:r>
      <w:r w:rsidR="000262FF" w:rsidRPr="0093738B">
        <w:rPr>
          <w:szCs w:val="24"/>
        </w:rPr>
        <w:t>. Аденовирусная инфекция: этиология, патогенез, клиническая классификация. Сестринский процесс при этом заболевании.</w:t>
      </w:r>
    </w:p>
    <w:p w:rsidR="006B0F51" w:rsidRPr="0093738B" w:rsidRDefault="000262FF" w:rsidP="006B0F51">
      <w:pPr>
        <w:rPr>
          <w:szCs w:val="24"/>
        </w:rPr>
      </w:pPr>
      <w:r w:rsidRPr="0093738B">
        <w:rPr>
          <w:szCs w:val="24"/>
        </w:rPr>
        <w:t>14</w:t>
      </w:r>
      <w:r w:rsidR="006B0F51" w:rsidRPr="0093738B">
        <w:rPr>
          <w:szCs w:val="24"/>
        </w:rPr>
        <w:t xml:space="preserve">. Понятие ОРЗ и ОРВИ, клинико-эпидемиологические особенности парагриппа и аденовирусной инфекции. </w:t>
      </w:r>
    </w:p>
    <w:p w:rsidR="000262FF" w:rsidRPr="0093738B" w:rsidRDefault="000262FF" w:rsidP="006B0F51">
      <w:pPr>
        <w:rPr>
          <w:szCs w:val="24"/>
        </w:rPr>
      </w:pPr>
    </w:p>
    <w:p w:rsidR="000262FF" w:rsidRPr="0093738B" w:rsidRDefault="000262FF" w:rsidP="000262FF">
      <w:pPr>
        <w:jc w:val="center"/>
        <w:rPr>
          <w:szCs w:val="24"/>
        </w:rPr>
      </w:pPr>
      <w:r w:rsidRPr="0093738B">
        <w:rPr>
          <w:szCs w:val="24"/>
        </w:rPr>
        <w:t>Перечень практических манипуляций и неотложных состояний</w:t>
      </w:r>
    </w:p>
    <w:p w:rsidR="00CC6002" w:rsidRPr="0093738B" w:rsidRDefault="00CC6002" w:rsidP="00CC6002">
      <w:pPr>
        <w:rPr>
          <w:szCs w:val="24"/>
        </w:rPr>
      </w:pPr>
      <w:r w:rsidRPr="0093738B">
        <w:rPr>
          <w:szCs w:val="24"/>
        </w:rPr>
        <w:t xml:space="preserve">1. </w:t>
      </w:r>
      <w:r w:rsidR="000262FF" w:rsidRPr="0093738B">
        <w:rPr>
          <w:szCs w:val="24"/>
        </w:rPr>
        <w:t xml:space="preserve">Продемонстрировать методику </w:t>
      </w:r>
      <w:r w:rsidRPr="0093738B">
        <w:rPr>
          <w:szCs w:val="24"/>
        </w:rPr>
        <w:t>введения противодифтерийной сыворотки.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>2</w:t>
      </w:r>
      <w:r w:rsidR="000262FF" w:rsidRPr="0093738B">
        <w:rPr>
          <w:szCs w:val="24"/>
        </w:rPr>
        <w:t xml:space="preserve">. Подготовить больного и инструментарий к спинномозговой пункции.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>3</w:t>
      </w:r>
      <w:r w:rsidR="000262FF" w:rsidRPr="0093738B">
        <w:rPr>
          <w:szCs w:val="24"/>
        </w:rPr>
        <w:t>. Продемонстрировать технику взятия мазка из носоглотки на менингококк (сроки, условия хранения и транспортировки).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>4</w:t>
      </w:r>
      <w:r w:rsidR="000262FF" w:rsidRPr="0093738B">
        <w:rPr>
          <w:szCs w:val="24"/>
        </w:rPr>
        <w:t xml:space="preserve">. Алгоритм медработника при попадании ВИЧ – инфицированного материала в глаза, нос, рот.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5. </w:t>
      </w:r>
      <w:r w:rsidR="000262FF" w:rsidRPr="0093738B">
        <w:rPr>
          <w:szCs w:val="24"/>
        </w:rPr>
        <w:t xml:space="preserve">Продемонстрировать технику взятия носоглоточных смывов на вирусы (сроки, условия хранения и доставки в лабораторию).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6. </w:t>
      </w:r>
      <w:r w:rsidR="000262FF" w:rsidRPr="0093738B">
        <w:rPr>
          <w:szCs w:val="24"/>
        </w:rPr>
        <w:t xml:space="preserve">Продемонстрировать технику взятия мазка из зева и носа на </w:t>
      </w:r>
      <w:r w:rsidRPr="0093738B">
        <w:rPr>
          <w:szCs w:val="24"/>
        </w:rPr>
        <w:t>каринобактерию</w:t>
      </w:r>
      <w:r w:rsidR="000262FF" w:rsidRPr="0093738B">
        <w:rPr>
          <w:szCs w:val="24"/>
        </w:rPr>
        <w:t xml:space="preserve">, сроки и условия доставки в лабораторию.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>7.</w:t>
      </w:r>
      <w:r w:rsidR="000262FF" w:rsidRPr="0093738B">
        <w:rPr>
          <w:szCs w:val="24"/>
        </w:rPr>
        <w:t xml:space="preserve"> Алгоритм оказания неотложной помощи </w:t>
      </w:r>
      <w:r w:rsidRPr="0093738B">
        <w:rPr>
          <w:szCs w:val="24"/>
        </w:rPr>
        <w:t>гипертермическом синдроме.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>8.</w:t>
      </w:r>
      <w:r w:rsidR="000262FF" w:rsidRPr="0093738B">
        <w:rPr>
          <w:szCs w:val="24"/>
        </w:rPr>
        <w:t xml:space="preserve">Алгоритм оказания неотложной помощи при коллапсе. </w:t>
      </w:r>
    </w:p>
    <w:p w:rsidR="000262FF" w:rsidRPr="0093738B" w:rsidRDefault="00ED5C83" w:rsidP="006B0F51">
      <w:pPr>
        <w:rPr>
          <w:szCs w:val="24"/>
        </w:rPr>
      </w:pPr>
      <w:r w:rsidRPr="0093738B">
        <w:rPr>
          <w:szCs w:val="24"/>
        </w:rPr>
        <w:lastRenderedPageBreak/>
        <w:t>9</w:t>
      </w:r>
      <w:r w:rsidR="000262FF" w:rsidRPr="0093738B">
        <w:rPr>
          <w:szCs w:val="24"/>
        </w:rPr>
        <w:t xml:space="preserve">. </w:t>
      </w:r>
      <w:r w:rsidRPr="0093738B">
        <w:rPr>
          <w:szCs w:val="24"/>
        </w:rPr>
        <w:t>Алгоритм оказания неотложной помощи при ОНГМ.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>10. Алгоритм оказания неотложной помощи при ОДН.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>11. Алгоритм оказания неотложной помощи при ИТШ.</w:t>
      </w:r>
    </w:p>
    <w:p w:rsidR="00ED5C83" w:rsidRPr="0093738B" w:rsidRDefault="00ED5C83" w:rsidP="006B0F51">
      <w:pPr>
        <w:rPr>
          <w:szCs w:val="24"/>
        </w:rPr>
      </w:pPr>
    </w:p>
    <w:p w:rsidR="00ED5C83" w:rsidRPr="0093738B" w:rsidRDefault="00ED5C83" w:rsidP="006B0F51">
      <w:pPr>
        <w:rPr>
          <w:szCs w:val="24"/>
        </w:rPr>
      </w:pPr>
    </w:p>
    <w:p w:rsidR="00ED5C83" w:rsidRPr="0093738B" w:rsidRDefault="00ED5C83" w:rsidP="00ED5C83">
      <w:pPr>
        <w:jc w:val="center"/>
        <w:rPr>
          <w:szCs w:val="24"/>
        </w:rPr>
      </w:pPr>
      <w:r w:rsidRPr="0093738B">
        <w:rPr>
          <w:szCs w:val="24"/>
        </w:rPr>
        <w:t xml:space="preserve">Пакет экзаменатора № 1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 Количество заданий – 2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 Время выполнения – 30 минут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Условия выполнения заданий: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Место выполнения – учебный кабинет 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Требования – наличие спецодежды согласно инструкции по технике безопасности </w:t>
      </w:r>
    </w:p>
    <w:p w:rsidR="00CC6002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Оснащение – </w:t>
      </w:r>
      <w:r w:rsidR="00CC6002" w:rsidRPr="0093738B">
        <w:rPr>
          <w:szCs w:val="24"/>
        </w:rPr>
        <w:t>противодифтерийная сыворотка</w:t>
      </w:r>
      <w:r w:rsidRPr="0093738B">
        <w:rPr>
          <w:szCs w:val="24"/>
        </w:rPr>
        <w:t xml:space="preserve">, </w:t>
      </w:r>
      <w:r w:rsidR="00CC6002" w:rsidRPr="0093738B">
        <w:rPr>
          <w:szCs w:val="24"/>
        </w:rPr>
        <w:t>все необходимое для проведения манипуляции</w:t>
      </w:r>
      <w:r w:rsidRPr="0093738B">
        <w:rPr>
          <w:szCs w:val="24"/>
        </w:rPr>
        <w:t xml:space="preserve">.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Литература для </w:t>
      </w:r>
      <w:proofErr w:type="gramStart"/>
      <w:r w:rsidRPr="0093738B">
        <w:rPr>
          <w:szCs w:val="24"/>
        </w:rPr>
        <w:t>экзаменующегося</w:t>
      </w:r>
      <w:proofErr w:type="gramEnd"/>
      <w:r w:rsidRPr="0093738B">
        <w:rPr>
          <w:szCs w:val="24"/>
        </w:rPr>
        <w:t xml:space="preserve">: </w:t>
      </w:r>
    </w:p>
    <w:p w:rsidR="00ED5C83" w:rsidRPr="0093738B" w:rsidRDefault="00ED5C83" w:rsidP="006B0F51">
      <w:pPr>
        <w:rPr>
          <w:szCs w:val="24"/>
        </w:rPr>
      </w:pPr>
      <w:r w:rsidRPr="0093738B">
        <w:rPr>
          <w:szCs w:val="24"/>
        </w:rPr>
        <w:t xml:space="preserve">1. Белоусова А.К. «Сестринское дело при инфекционных болезнях с ВИЧ-инфекцией и эпидемиологией». Ростов – на – Дону, Феникс, 2014. </w:t>
      </w:r>
    </w:p>
    <w:p w:rsidR="00ED5C83" w:rsidRDefault="00ED5C83" w:rsidP="006B0F51">
      <w:pPr>
        <w:rPr>
          <w:szCs w:val="24"/>
        </w:rPr>
      </w:pPr>
      <w:r w:rsidRPr="0093738B">
        <w:rPr>
          <w:szCs w:val="24"/>
        </w:rPr>
        <w:t>2. Антонова Т.В., Антонов М.М., Барановская В.П., Лиознов Д.А. «Сестринское дело при инфекционных болезнях с курсом ВИЧ-инфекции и эпидемиологии». – М.: ГЭОТАР-Медиа, 2014.</w:t>
      </w:r>
    </w:p>
    <w:p w:rsidR="0093738B" w:rsidRPr="0093738B" w:rsidRDefault="0093738B" w:rsidP="006B0F51">
      <w:pPr>
        <w:rPr>
          <w:szCs w:val="24"/>
        </w:rPr>
      </w:pP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Задания для </w:t>
      </w:r>
      <w:proofErr w:type="gramStart"/>
      <w:r w:rsidRPr="0093738B">
        <w:rPr>
          <w:szCs w:val="24"/>
        </w:rPr>
        <w:t>экзаменующихся</w:t>
      </w:r>
      <w:proofErr w:type="gramEnd"/>
      <w:r w:rsidRPr="0093738B">
        <w:rPr>
          <w:szCs w:val="24"/>
        </w:rPr>
        <w:t xml:space="preserve"> № 1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 Задание 1.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1.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2.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12; ПК 2.1. ПК 2.2. ПК 2.4.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 Инструкция и условия выполнения задания: 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Внимательно прочитайте вопросы. 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Отвечая на вопросы, будьте последовательны в изложении. 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Максимальное время выполнения задания: 15 минут. </w:t>
      </w:r>
    </w:p>
    <w:p w:rsidR="00CC6002" w:rsidRPr="0093738B" w:rsidRDefault="00254E7F" w:rsidP="001F6C14">
      <w:pPr>
        <w:rPr>
          <w:szCs w:val="24"/>
        </w:rPr>
      </w:pPr>
      <w:r w:rsidRPr="0093738B">
        <w:rPr>
          <w:szCs w:val="24"/>
        </w:rPr>
        <w:t xml:space="preserve">1.Эпидемиология, как наука, эпидемиологический процесс. </w:t>
      </w:r>
    </w:p>
    <w:p w:rsidR="00CC6002" w:rsidRPr="0093738B" w:rsidRDefault="00CC6002" w:rsidP="00CC6002">
      <w:pPr>
        <w:rPr>
          <w:szCs w:val="24"/>
        </w:rPr>
      </w:pPr>
      <w:r w:rsidRPr="0093738B">
        <w:rPr>
          <w:szCs w:val="24"/>
        </w:rPr>
        <w:t xml:space="preserve"> 2. Инфекционный мононуклеоз: этиология, эпидемиология, клиника, принципы диагностики и лечения, профилактика. Сестринский процесс при этом заболевании.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Задание 2. </w:t>
      </w:r>
    </w:p>
    <w:p w:rsidR="00CC6002" w:rsidRPr="0093738B" w:rsidRDefault="00CC6002" w:rsidP="006B0F51">
      <w:pPr>
        <w:rPr>
          <w:szCs w:val="24"/>
        </w:rPr>
      </w:pP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1.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2.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3.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6. </w:t>
      </w:r>
      <w:proofErr w:type="gramStart"/>
      <w:r w:rsidRPr="0093738B">
        <w:rPr>
          <w:szCs w:val="24"/>
        </w:rPr>
        <w:t>ОК</w:t>
      </w:r>
      <w:proofErr w:type="gramEnd"/>
      <w:r w:rsidRPr="0093738B">
        <w:rPr>
          <w:szCs w:val="24"/>
        </w:rPr>
        <w:t xml:space="preserve"> 12; ПК 2.1. ПК 2.2. ПК 2.3 ПК 2.4. ПК 2.5 Инструкция и условия выполнения задания: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 Внимательно прочитайте условие задачи и задания к ней. </w:t>
      </w:r>
    </w:p>
    <w:p w:rsidR="00254E7F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Вы можете воспользоваться материально-техническим оснащением кабинета доклинической практики для выполнения практических манипуляций. Задание выполняется в манипуляционном кабинете. </w:t>
      </w:r>
    </w:p>
    <w:p w:rsidR="00254E7F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Максимальное время выполнения задания: 15 минут. </w:t>
      </w:r>
    </w:p>
    <w:p w:rsidR="00CC6002" w:rsidRPr="0093738B" w:rsidRDefault="00CC6002" w:rsidP="006B0F51">
      <w:pPr>
        <w:rPr>
          <w:szCs w:val="24"/>
        </w:rPr>
      </w:pPr>
      <w:r w:rsidRPr="0093738B">
        <w:rPr>
          <w:szCs w:val="24"/>
        </w:rPr>
        <w:t xml:space="preserve">Продемонстрировать методику </w:t>
      </w:r>
      <w:r w:rsidR="00254E7F" w:rsidRPr="0093738B">
        <w:rPr>
          <w:szCs w:val="24"/>
        </w:rPr>
        <w:t>введения противодифтерийной сыворотки</w:t>
      </w:r>
      <w:r w:rsidRPr="0093738B">
        <w:rPr>
          <w:szCs w:val="24"/>
        </w:rPr>
        <w:t>.</w:t>
      </w:r>
    </w:p>
    <w:p w:rsidR="00254E7F" w:rsidRPr="0093738B" w:rsidRDefault="00254E7F" w:rsidP="006B0F51">
      <w:pPr>
        <w:rPr>
          <w:szCs w:val="24"/>
        </w:rPr>
      </w:pPr>
    </w:p>
    <w:p w:rsidR="00254E7F" w:rsidRPr="0093738B" w:rsidRDefault="00254E7F" w:rsidP="00254E7F">
      <w:pPr>
        <w:jc w:val="center"/>
        <w:rPr>
          <w:szCs w:val="24"/>
        </w:rPr>
      </w:pPr>
      <w:r w:rsidRPr="0093738B">
        <w:rPr>
          <w:szCs w:val="24"/>
        </w:rPr>
        <w:t>Эталоны ответов к заданию экзаменующихся</w:t>
      </w:r>
    </w:p>
    <w:p w:rsidR="001F6C14" w:rsidRPr="0093738B" w:rsidRDefault="00254E7F" w:rsidP="006B0F51">
      <w:pPr>
        <w:rPr>
          <w:szCs w:val="24"/>
        </w:rPr>
      </w:pPr>
      <w:r w:rsidRPr="0093738B">
        <w:rPr>
          <w:szCs w:val="24"/>
        </w:rPr>
        <w:t xml:space="preserve">Задание №1. </w:t>
      </w:r>
    </w:p>
    <w:p w:rsidR="00254E7F" w:rsidRPr="0093738B" w:rsidRDefault="00254E7F" w:rsidP="006B0F51">
      <w:pPr>
        <w:rPr>
          <w:color w:val="000000"/>
          <w:szCs w:val="24"/>
          <w:shd w:val="clear" w:color="auto" w:fill="FFFFFF"/>
        </w:rPr>
      </w:pPr>
      <w:r w:rsidRPr="0093738B">
        <w:rPr>
          <w:szCs w:val="24"/>
        </w:rPr>
        <w:t xml:space="preserve">1.Эпидемиология </w:t>
      </w:r>
      <w:r w:rsidRPr="0093738B">
        <w:rPr>
          <w:color w:val="000000"/>
          <w:szCs w:val="24"/>
          <w:shd w:val="clear" w:color="auto" w:fill="FFFFFF"/>
        </w:rPr>
        <w:t>— медицинская наука, изучающая причины и закономерности возникновения и распространения массовых болезней, а также разрабатывающая методы профилактики и борьбы с ними.</w:t>
      </w:r>
    </w:p>
    <w:p w:rsidR="00254E7F" w:rsidRPr="0093738B" w:rsidRDefault="00254E7F" w:rsidP="006B0F51">
      <w:pPr>
        <w:rPr>
          <w:color w:val="000000"/>
          <w:szCs w:val="24"/>
          <w:shd w:val="clear" w:color="auto" w:fill="FFFFFF"/>
        </w:rPr>
      </w:pPr>
      <w:r w:rsidRPr="0093738B">
        <w:rPr>
          <w:color w:val="000000"/>
          <w:szCs w:val="24"/>
          <w:shd w:val="clear" w:color="auto" w:fill="FFFFFF"/>
        </w:rPr>
        <w:t>Эпидемический процесс – это процесс возникновения и распространения среди населения специфических инфекционных состояний: от бессимптомного носительства до манифестных форм</w:t>
      </w:r>
      <w:r w:rsidR="001F6C14" w:rsidRPr="0093738B">
        <w:rPr>
          <w:color w:val="000000"/>
          <w:szCs w:val="24"/>
          <w:shd w:val="clear" w:color="auto" w:fill="FFFFFF"/>
        </w:rPr>
        <w:t xml:space="preserve"> заболеваний, вызванных циркулирующим в коллективе возбудителем.</w:t>
      </w:r>
    </w:p>
    <w:p w:rsidR="001F6C14" w:rsidRPr="0093738B" w:rsidRDefault="001F6C14" w:rsidP="001F6C14">
      <w:pPr>
        <w:rPr>
          <w:szCs w:val="24"/>
        </w:rPr>
      </w:pPr>
      <w:r w:rsidRPr="0093738B">
        <w:rPr>
          <w:szCs w:val="24"/>
        </w:rPr>
        <w:t>2. Инфекционный мононуклеоз: этиология, эпидемиология, клиника, принципы диагностики и лечения, профилактика. Сестринский процесс при этом заболевании.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lastRenderedPageBreak/>
        <w:t xml:space="preserve">МОНОНУКЛЕОЗ ИНФЕКЦИОННЫЙ, острое инфекционное заболевание преимущественно молодежи и подростков, характеризующееся своеобразными изменениями клеточного состава крови. 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t>Заболевание известно также под названиями «железистая лихорадка», «моноцитарная ангина», «</w:t>
      </w:r>
      <w:proofErr w:type="gramStart"/>
      <w:r w:rsidRPr="0093738B">
        <w:rPr>
          <w:szCs w:val="24"/>
        </w:rPr>
        <w:t>д</w:t>
      </w:r>
      <w:r w:rsidR="00DF3936" w:rsidRPr="0093738B">
        <w:rPr>
          <w:szCs w:val="24"/>
        </w:rPr>
        <w:t>оброкачественный</w:t>
      </w:r>
      <w:proofErr w:type="gramEnd"/>
      <w:r w:rsidR="00DF3936" w:rsidRPr="0093738B">
        <w:rPr>
          <w:szCs w:val="24"/>
        </w:rPr>
        <w:t xml:space="preserve"> лимфобластоз», болезнь Филатова – Пфейффера.</w:t>
      </w:r>
    </w:p>
    <w:p w:rsidR="00BD26A8" w:rsidRPr="0093738B" w:rsidRDefault="00BD26A8" w:rsidP="001F6C14">
      <w:pPr>
        <w:rPr>
          <w:szCs w:val="24"/>
        </w:rPr>
      </w:pPr>
      <w:r w:rsidRPr="0093738B">
        <w:rPr>
          <w:szCs w:val="24"/>
        </w:rPr>
        <w:t>Этиология.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Возбудитель заболевания – вирус Эпштейна – Барр, относящийся к вирусам группы герпеса. </w:t>
      </w:r>
    </w:p>
    <w:p w:rsidR="00DF3936" w:rsidRPr="0093738B" w:rsidRDefault="00BD26A8" w:rsidP="001F6C14">
      <w:pPr>
        <w:rPr>
          <w:szCs w:val="24"/>
        </w:rPr>
      </w:pPr>
      <w:r w:rsidRPr="0093738B">
        <w:rPr>
          <w:szCs w:val="24"/>
        </w:rPr>
        <w:t xml:space="preserve">Эпидемиология. </w:t>
      </w:r>
    </w:p>
    <w:p w:rsidR="001F6C14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Инфекция передается воздушно-капельным путем или при непосредственных контактах; ее распространению способствует скученное проживание. Входными воротами инфекции являются зев и носоглотка. Инфекционный мононуклеоз чаще всего встречается в группах молодых людей, живущих вместе, </w:t>
      </w:r>
      <w:r w:rsidR="00BD26A8" w:rsidRPr="0093738B">
        <w:rPr>
          <w:szCs w:val="24"/>
        </w:rPr>
        <w:t>например,</w:t>
      </w:r>
      <w:r w:rsidRPr="0093738B">
        <w:rPr>
          <w:szCs w:val="24"/>
        </w:rPr>
        <w:t xml:space="preserve"> в школах-интернатах, студенческих общежитиях, военных лагерях. Заражение без непосредственного контакта с больным происходит редко.</w:t>
      </w:r>
    </w:p>
    <w:p w:rsidR="00DF3936" w:rsidRPr="0093738B" w:rsidRDefault="00BD26A8" w:rsidP="00DF3936">
      <w:pPr>
        <w:rPr>
          <w:szCs w:val="24"/>
        </w:rPr>
      </w:pPr>
      <w:r w:rsidRPr="0093738B">
        <w:rPr>
          <w:szCs w:val="24"/>
        </w:rPr>
        <w:t xml:space="preserve">Клиника. </w:t>
      </w:r>
    </w:p>
    <w:p w:rsidR="001F6C14" w:rsidRPr="0093738B" w:rsidRDefault="001F6C14" w:rsidP="00DF3936">
      <w:pPr>
        <w:rPr>
          <w:szCs w:val="24"/>
        </w:rPr>
      </w:pPr>
      <w:r w:rsidRPr="0093738B">
        <w:rPr>
          <w:szCs w:val="24"/>
        </w:rPr>
        <w:t>Обычно мононуклеоз развивается через 1–2 недели после контакта с больным; иногда инкубационный период растягивается до 4–7 недель. Иногда удается проследить относительно тесный контакт заболевшего с вирусоносителем: например, они могли пить из одного стакана. Инфекция, по-видимому, может передаваться со слюной при поцелуях, хотя прямой эксперимент с добровольцами этого не подтвердил.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Тяжесть заболевания крайне вариабельна. 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t>В легкой форме оно может оставаться незамеченным, обнаруживаясь лишь при анализе крови или обследовании у врача.</w:t>
      </w:r>
    </w:p>
    <w:p w:rsidR="001F6C14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 Возможна и очень тяжелая форма, с выраженными явлениями токсикоза. Чаще всего наблюдается умеренно тяжелое течение. Случаи летального исхода редки.</w:t>
      </w:r>
    </w:p>
    <w:p w:rsidR="00BD26A8" w:rsidRPr="0093738B" w:rsidRDefault="001F6C14" w:rsidP="00BD26A8">
      <w:pPr>
        <w:ind w:firstLine="708"/>
        <w:rPr>
          <w:szCs w:val="24"/>
        </w:rPr>
      </w:pPr>
      <w:r w:rsidRPr="0093738B">
        <w:rPr>
          <w:szCs w:val="24"/>
        </w:rPr>
        <w:t xml:space="preserve">Заболевание развивается постепенно, начинаясь с повышения температуры и сильной боли в горле; возникает ангина. Больные жалуются на плохое самочувствие, упадок сил и снижение аппетита. Характерно, что у курильщиков пропадает желание курить. </w:t>
      </w:r>
    </w:p>
    <w:p w:rsidR="00BD26A8" w:rsidRPr="0093738B" w:rsidRDefault="001F6C14" w:rsidP="00BD26A8">
      <w:pPr>
        <w:ind w:firstLine="708"/>
        <w:rPr>
          <w:szCs w:val="24"/>
        </w:rPr>
      </w:pPr>
      <w:r w:rsidRPr="0093738B">
        <w:rPr>
          <w:szCs w:val="24"/>
        </w:rPr>
        <w:t xml:space="preserve">Шейные, подмышечные и паховые лимфатические узлы постепенно увеличиваются, их опухание становится заметным на глаз. Воспаление </w:t>
      </w:r>
      <w:proofErr w:type="gramStart"/>
      <w:r w:rsidRPr="0093738B">
        <w:rPr>
          <w:szCs w:val="24"/>
        </w:rPr>
        <w:t>шейных</w:t>
      </w:r>
      <w:proofErr w:type="gramEnd"/>
      <w:r w:rsidRPr="0093738B">
        <w:rPr>
          <w:szCs w:val="24"/>
        </w:rPr>
        <w:t xml:space="preserve"> лимфоузлов (шейный лимфаденит), а также ангина относятся к типичным признакам инфекционного мононуклеоза. </w:t>
      </w:r>
      <w:proofErr w:type="gramStart"/>
      <w:r w:rsidRPr="0093738B">
        <w:rPr>
          <w:szCs w:val="24"/>
        </w:rPr>
        <w:t>Увеличенные лимфоузлы имеют эластичную консистенцию и болезненны при пальпации.</w:t>
      </w:r>
      <w:proofErr w:type="gramEnd"/>
      <w:r w:rsidRPr="0093738B">
        <w:rPr>
          <w:szCs w:val="24"/>
        </w:rPr>
        <w:t xml:space="preserve"> Лихорадка разнообразна по характеру и продолжительности, иногда температура тела достигает 39,4–40°. Она может держаться на постоянном уровне или волнообразно изменяться в течение суток, снижаясь временами (обычно по утрам) </w:t>
      </w:r>
      <w:proofErr w:type="gramStart"/>
      <w:r w:rsidRPr="0093738B">
        <w:rPr>
          <w:szCs w:val="24"/>
        </w:rPr>
        <w:t>до</w:t>
      </w:r>
      <w:proofErr w:type="gramEnd"/>
      <w:r w:rsidRPr="0093738B">
        <w:rPr>
          <w:szCs w:val="24"/>
        </w:rPr>
        <w:t xml:space="preserve"> нормальной. При повышении температуры отмечаются головные боли, порой сильные. </w:t>
      </w:r>
    </w:p>
    <w:p w:rsidR="001F6C14" w:rsidRPr="0093738B" w:rsidRDefault="001F6C14" w:rsidP="00BD26A8">
      <w:pPr>
        <w:ind w:firstLine="708"/>
        <w:rPr>
          <w:szCs w:val="24"/>
        </w:rPr>
      </w:pPr>
      <w:r w:rsidRPr="0093738B">
        <w:rPr>
          <w:szCs w:val="24"/>
        </w:rPr>
        <w:t>Часто бывает увеличена селезенка. У многих больных увеличивается печень; она выступает из-под</w:t>
      </w:r>
      <w:r w:rsidR="00DF3936" w:rsidRPr="0093738B">
        <w:rPr>
          <w:szCs w:val="24"/>
        </w:rPr>
        <w:t xml:space="preserve"> края</w:t>
      </w:r>
      <w:r w:rsidRPr="0093738B">
        <w:rPr>
          <w:szCs w:val="24"/>
        </w:rPr>
        <w:t xml:space="preserve"> реберной дуги, болезненна и имеет уплотненную консистенцию. Могут развиваться и другие симптомы, в том числе желтуха, кожная сыпь, боли в животе, воспаление легких, миокардит, неврологические нарушения.</w:t>
      </w:r>
    </w:p>
    <w:p w:rsidR="00DF3936" w:rsidRPr="0093738B" w:rsidRDefault="00BD26A8" w:rsidP="001F6C14">
      <w:pPr>
        <w:rPr>
          <w:szCs w:val="24"/>
        </w:rPr>
      </w:pPr>
      <w:r w:rsidRPr="0093738B">
        <w:rPr>
          <w:szCs w:val="24"/>
        </w:rPr>
        <w:t xml:space="preserve">Лабораторная диагностика. 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Даже при типичной клинической картине заболевания для уточнения диагноза необходим анализ крови. Для инфекционного </w:t>
      </w:r>
      <w:r w:rsidR="00DF3936" w:rsidRPr="0093738B">
        <w:rPr>
          <w:szCs w:val="24"/>
        </w:rPr>
        <w:t>мононуклеоза</w:t>
      </w:r>
      <w:r w:rsidRPr="0093738B">
        <w:rPr>
          <w:szCs w:val="24"/>
        </w:rPr>
        <w:t xml:space="preserve"> характерны повышенное содержание в крови лимфоцитов и появление их разнообразно измененных, атипичных форм. Атипичные клетки могут сохраняться в крови в течение нескольких месяцев. У некоторых больных развивается умеренная анемия. </w:t>
      </w:r>
    </w:p>
    <w:p w:rsidR="001F6C14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Еще одна характерная особенность – накопление в крови особых антител, называемых гетерофильными антителами или гетероагглютининами. Тест на эти антитела остается положительным в течение двух или даже трех месяцев. В отдельных случаях оказываются </w:t>
      </w:r>
      <w:r w:rsidRPr="0093738B">
        <w:rPr>
          <w:szCs w:val="24"/>
        </w:rPr>
        <w:lastRenderedPageBreak/>
        <w:t>положительны и тесты на сифилис, в частности реакция Вассермана. У многих больных наблюдаются функциональные нарушения печени.</w:t>
      </w:r>
    </w:p>
    <w:p w:rsidR="00DF3936" w:rsidRPr="0093738B" w:rsidRDefault="00BD26A8" w:rsidP="00DF3936">
      <w:pPr>
        <w:rPr>
          <w:szCs w:val="24"/>
        </w:rPr>
      </w:pPr>
      <w:r w:rsidRPr="0093738B">
        <w:rPr>
          <w:szCs w:val="24"/>
        </w:rPr>
        <w:t xml:space="preserve">Лечение. </w:t>
      </w:r>
    </w:p>
    <w:p w:rsidR="001F6C14" w:rsidRPr="0093738B" w:rsidRDefault="001F6C14" w:rsidP="00DF3936">
      <w:pPr>
        <w:rPr>
          <w:szCs w:val="24"/>
        </w:rPr>
      </w:pPr>
      <w:r w:rsidRPr="0093738B">
        <w:rPr>
          <w:szCs w:val="24"/>
        </w:rPr>
        <w:t>Специфическое лечение инфекционного мононуклеоза отсутствует. Больным рекомендуют постельный режим, покой, легкую диету, обильное питье, аспирин.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 Неовир назначают больным старше 10 лет по 250мг один раз в сутки через 48 часов – всего 3 инъекции.</w:t>
      </w:r>
    </w:p>
    <w:p w:rsidR="00BD26A8" w:rsidRPr="0093738B" w:rsidRDefault="001F6C14" w:rsidP="001F6C14">
      <w:pPr>
        <w:rPr>
          <w:szCs w:val="24"/>
        </w:rPr>
      </w:pPr>
      <w:r w:rsidRPr="0093738B">
        <w:rPr>
          <w:szCs w:val="24"/>
        </w:rPr>
        <w:t>При затяжном течении применяют левомизол с метилурацилом. Перспективным является применение специфических анти-ЕВ</w:t>
      </w:r>
      <w:proofErr w:type="gramStart"/>
      <w:r w:rsidRPr="0093738B">
        <w:rPr>
          <w:szCs w:val="24"/>
          <w:lang w:val="en-US"/>
        </w:rPr>
        <w:t>V</w:t>
      </w:r>
      <w:proofErr w:type="gramEnd"/>
      <w:r w:rsidRPr="0093738B">
        <w:rPr>
          <w:szCs w:val="24"/>
        </w:rPr>
        <w:t xml:space="preserve"> глобулинов Антибиотики не влияют на течение болезни.</w:t>
      </w:r>
    </w:p>
    <w:p w:rsidR="00BD26A8" w:rsidRPr="0093738B" w:rsidRDefault="001F6C14" w:rsidP="00AD2C03">
      <w:pPr>
        <w:ind w:firstLine="708"/>
        <w:rPr>
          <w:szCs w:val="24"/>
        </w:rPr>
      </w:pPr>
      <w:r w:rsidRPr="0093738B">
        <w:rPr>
          <w:szCs w:val="24"/>
        </w:rPr>
        <w:t xml:space="preserve">Клинически выраженный период заболевания продолжается в течение 1–3 недель, но иногда затягивается до 6–8 недель, сопровождаясь периодами улучшения общего состояния. </w:t>
      </w:r>
    </w:p>
    <w:p w:rsidR="001F6C14" w:rsidRPr="0093738B" w:rsidRDefault="001F6C14" w:rsidP="001F6C14">
      <w:pPr>
        <w:rPr>
          <w:szCs w:val="24"/>
        </w:rPr>
      </w:pPr>
      <w:r w:rsidRPr="0093738B">
        <w:rPr>
          <w:szCs w:val="24"/>
        </w:rPr>
        <w:t xml:space="preserve">Особенность этой инфекции – вызываемые ею ощущение чрезвычайной усталости, общая слабость и сонливость; вялость и повышенная утомляемость сохраняются на протяжении нескольких недель или даже месяцев. В конце </w:t>
      </w:r>
      <w:proofErr w:type="gramStart"/>
      <w:r w:rsidRPr="0093738B">
        <w:rPr>
          <w:szCs w:val="24"/>
        </w:rPr>
        <w:t>концов</w:t>
      </w:r>
      <w:proofErr w:type="gramEnd"/>
      <w:r w:rsidRPr="0093738B">
        <w:rPr>
          <w:szCs w:val="24"/>
        </w:rPr>
        <w:t xml:space="preserve"> почти все больные полностью выздоравливают, случаи повторных заболеваний крайне редки.</w:t>
      </w:r>
    </w:p>
    <w:p w:rsidR="00DF3936" w:rsidRPr="0093738B" w:rsidRDefault="001F6C14" w:rsidP="00DF3936">
      <w:pPr>
        <w:rPr>
          <w:szCs w:val="24"/>
        </w:rPr>
      </w:pPr>
      <w:r w:rsidRPr="0093738B">
        <w:rPr>
          <w:szCs w:val="24"/>
        </w:rPr>
        <w:t xml:space="preserve"> </w:t>
      </w:r>
      <w:r w:rsidR="00BD26A8" w:rsidRPr="0093738B">
        <w:rPr>
          <w:szCs w:val="24"/>
        </w:rPr>
        <w:t xml:space="preserve">Профилактика. </w:t>
      </w:r>
    </w:p>
    <w:p w:rsidR="001F6C14" w:rsidRPr="0093738B" w:rsidRDefault="001F6C14" w:rsidP="00DF3936">
      <w:pPr>
        <w:rPr>
          <w:szCs w:val="24"/>
        </w:rPr>
      </w:pPr>
      <w:r w:rsidRPr="0093738B">
        <w:rPr>
          <w:szCs w:val="24"/>
        </w:rPr>
        <w:t xml:space="preserve">Профилактика неспецифическая: влажная уборка, проветривание помещений. Карантин на </w:t>
      </w:r>
      <w:proofErr w:type="gramStart"/>
      <w:r w:rsidRPr="0093738B">
        <w:rPr>
          <w:szCs w:val="24"/>
        </w:rPr>
        <w:t>контактных</w:t>
      </w:r>
      <w:proofErr w:type="gramEnd"/>
      <w:r w:rsidRPr="0093738B">
        <w:rPr>
          <w:szCs w:val="24"/>
        </w:rPr>
        <w:t xml:space="preserve"> не накладывается.</w:t>
      </w:r>
    </w:p>
    <w:p w:rsidR="00BD26A8" w:rsidRPr="0093738B" w:rsidRDefault="00BD26A8" w:rsidP="00BD26A8">
      <w:pPr>
        <w:pStyle w:val="a6"/>
        <w:shd w:val="clear" w:color="auto" w:fill="FFFFFF"/>
        <w:spacing w:before="0" w:beforeAutospacing="0" w:after="0" w:afterAutospacing="0" w:line="270" w:lineRule="atLeast"/>
      </w:pPr>
      <w:r w:rsidRPr="0093738B">
        <w:rPr>
          <w:bCs/>
        </w:rPr>
        <w:t>Мероприятия в эпидемическом очаге.</w:t>
      </w:r>
    </w:p>
    <w:p w:rsidR="00BD26A8" w:rsidRPr="0093738B" w:rsidRDefault="00BD26A8" w:rsidP="00AD2C03">
      <w:pPr>
        <w:pStyle w:val="a6"/>
        <w:shd w:val="clear" w:color="auto" w:fill="FFFFFF"/>
        <w:spacing w:before="0" w:beforeAutospacing="0" w:after="0" w:afterAutospacing="0" w:line="270" w:lineRule="atLeast"/>
        <w:ind w:firstLine="708"/>
      </w:pPr>
      <w:r w:rsidRPr="0093738B">
        <w:t>Больных госпитализируют по клиническим показаниям. За лицами, общавшимися с больным, устанавливают медицинское наблюдение в течение 20 дней с последнего дня контакта. Для экстренной профилактики инфекции детям, общавшимся с больным, можно вводить специфический иммуноглобулин. Учитывая возможность передачи инфекции через контаминированные предметы внешней среды, большое значение играет влажная уборка с применением дезинфицирующих средств. Предметы личной гигиены (носовые платки и др.) подлежат дезинфекции.</w:t>
      </w:r>
    </w:p>
    <w:p w:rsidR="0041454C" w:rsidRPr="0093738B" w:rsidRDefault="0041454C" w:rsidP="00DF3936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3738B">
        <w:rPr>
          <w:rFonts w:eastAsia="Times New Roman" w:cs="Times New Roman"/>
          <w:color w:val="000000"/>
          <w:szCs w:val="24"/>
          <w:lang w:eastAsia="ru-RU"/>
        </w:rPr>
        <w:t xml:space="preserve">Особенности ухода при инфекционном мононуклеозе связаны с </w:t>
      </w:r>
      <w:r w:rsidR="00DF3936" w:rsidRPr="0093738B">
        <w:rPr>
          <w:rFonts w:eastAsia="Times New Roman" w:cs="Times New Roman"/>
          <w:color w:val="000000"/>
          <w:szCs w:val="24"/>
          <w:lang w:eastAsia="ru-RU"/>
        </w:rPr>
        <w:t>увеличением лимфоидных образований в носоглотке.</w:t>
      </w:r>
      <w:r w:rsidRPr="0093738B">
        <w:rPr>
          <w:rFonts w:eastAsia="Times New Roman" w:cs="Times New Roman"/>
          <w:color w:val="000000"/>
          <w:szCs w:val="24"/>
          <w:lang w:eastAsia="ru-RU"/>
        </w:rPr>
        <w:t xml:space="preserve"> Больному нужно придать в постели удобное для дыхания и работы сердца положение, приподняв подголовник кровати и подложив 2–3 подушки под голову и верхнюю часть туловища. Важно следить за чистотой и проходимостью дыхательных путей. Носовые ходы, глотку и ротовую полость необходимо систематически осматривать, освобождая от скопившейся слизи и образующихся корок. Подсохшие губы и слизистые оболочки нужно смазывать свежим несоленым сливочным маслом и глицерином. </w:t>
      </w:r>
    </w:p>
    <w:p w:rsidR="0041454C" w:rsidRPr="0093738B" w:rsidRDefault="0041454C" w:rsidP="0041454C">
      <w:pPr>
        <w:rPr>
          <w:rFonts w:eastAsia="Times New Roman" w:cs="Times New Roman"/>
          <w:color w:val="000000"/>
          <w:szCs w:val="24"/>
          <w:lang w:eastAsia="ru-RU"/>
        </w:rPr>
      </w:pPr>
      <w:r w:rsidRPr="0093738B">
        <w:rPr>
          <w:rFonts w:eastAsia="Times New Roman" w:cs="Times New Roman"/>
          <w:color w:val="000000"/>
          <w:szCs w:val="24"/>
          <w:lang w:eastAsia="ru-RU"/>
        </w:rPr>
        <w:t xml:space="preserve">Пища должна быть механически обработанной. Дробное питье. </w:t>
      </w:r>
      <w:proofErr w:type="gramStart"/>
      <w:r w:rsidRPr="0093738B">
        <w:rPr>
          <w:rFonts w:eastAsia="Times New Roman" w:cs="Times New Roman"/>
          <w:color w:val="000000"/>
          <w:szCs w:val="24"/>
          <w:lang w:eastAsia="ru-RU"/>
        </w:rPr>
        <w:t>Следить</w:t>
      </w:r>
      <w:proofErr w:type="gramEnd"/>
      <w:r w:rsidRPr="0093738B">
        <w:rPr>
          <w:rFonts w:eastAsia="Times New Roman" w:cs="Times New Roman"/>
          <w:color w:val="000000"/>
          <w:szCs w:val="24"/>
          <w:lang w:eastAsia="ru-RU"/>
        </w:rPr>
        <w:t xml:space="preserve"> чтобы пациент соблюдал личную гигиену. Проветривать помещение.</w:t>
      </w:r>
    </w:p>
    <w:p w:rsidR="0041454C" w:rsidRPr="0093738B" w:rsidRDefault="0041454C" w:rsidP="0041454C">
      <w:pPr>
        <w:rPr>
          <w:rFonts w:eastAsia="Times New Roman" w:cs="Times New Roman"/>
          <w:color w:val="000000"/>
          <w:szCs w:val="24"/>
          <w:lang w:eastAsia="ru-RU"/>
        </w:rPr>
      </w:pPr>
      <w:r w:rsidRPr="0093738B">
        <w:rPr>
          <w:rFonts w:eastAsia="Times New Roman" w:cs="Times New Roman"/>
          <w:color w:val="000000"/>
          <w:szCs w:val="24"/>
          <w:lang w:eastAsia="ru-RU"/>
        </w:rPr>
        <w:t>Смене нательного и постельного белья по необходимости.</w:t>
      </w:r>
    </w:p>
    <w:p w:rsidR="0041454C" w:rsidRPr="0093738B" w:rsidRDefault="0041454C" w:rsidP="0041454C">
      <w:pPr>
        <w:rPr>
          <w:rFonts w:eastAsia="Times New Roman" w:cs="Times New Roman"/>
          <w:color w:val="000000"/>
          <w:szCs w:val="24"/>
          <w:lang w:eastAsia="ru-RU"/>
        </w:rPr>
      </w:pPr>
      <w:r w:rsidRPr="0093738B">
        <w:rPr>
          <w:rFonts w:eastAsia="Times New Roman" w:cs="Times New Roman"/>
          <w:color w:val="000000"/>
          <w:szCs w:val="24"/>
          <w:lang w:eastAsia="ru-RU"/>
        </w:rPr>
        <w:t>Проводить мониторинг состояния пациента. Проводить с пациентом и его родственниками беседы о заболевании.</w:t>
      </w:r>
    </w:p>
    <w:p w:rsidR="0041454C" w:rsidRPr="0093738B" w:rsidRDefault="0041454C" w:rsidP="0041454C">
      <w:pPr>
        <w:rPr>
          <w:rFonts w:eastAsia="Times New Roman" w:cs="Times New Roman"/>
          <w:color w:val="000000"/>
          <w:szCs w:val="24"/>
          <w:lang w:eastAsia="ru-RU"/>
        </w:rPr>
      </w:pPr>
      <w:r w:rsidRPr="0093738B">
        <w:rPr>
          <w:rFonts w:eastAsia="Times New Roman" w:cs="Times New Roman"/>
          <w:color w:val="000000"/>
          <w:szCs w:val="24"/>
          <w:lang w:eastAsia="ru-RU"/>
        </w:rPr>
        <w:t>Подготавливать пациента к сдаче анализов и инструментальным методам обследования. Собирать биологический материал. Правильно его хранить и доставлять в лаборатории. Строго выполнять все назначения лечащего врача.</w:t>
      </w:r>
    </w:p>
    <w:p w:rsidR="0041454C" w:rsidRPr="0093738B" w:rsidRDefault="0041454C" w:rsidP="001F6C14">
      <w:pPr>
        <w:rPr>
          <w:rFonts w:eastAsia="Times New Roman" w:cs="Times New Roman"/>
          <w:color w:val="000000"/>
          <w:szCs w:val="24"/>
          <w:lang w:eastAsia="ru-RU"/>
        </w:rPr>
      </w:pPr>
    </w:p>
    <w:p w:rsidR="00254E7F" w:rsidRPr="0093738B" w:rsidRDefault="0041454C" w:rsidP="0041454C">
      <w:pPr>
        <w:jc w:val="center"/>
        <w:rPr>
          <w:rFonts w:eastAsia="Times New Roman" w:cs="Times New Roman"/>
          <w:szCs w:val="24"/>
          <w:lang w:eastAsia="ru-RU"/>
        </w:rPr>
      </w:pPr>
      <w:r w:rsidRPr="0093738B">
        <w:rPr>
          <w:rFonts w:eastAsia="Times New Roman" w:cs="Times New Roman"/>
          <w:szCs w:val="24"/>
          <w:lang w:eastAsia="ru-RU"/>
        </w:rPr>
        <w:t>Эталон ответа (к заданию №2.)</w:t>
      </w:r>
    </w:p>
    <w:p w:rsidR="008E00EB" w:rsidRPr="0093738B" w:rsidRDefault="008E00EB" w:rsidP="008E00EB">
      <w:pPr>
        <w:rPr>
          <w:szCs w:val="24"/>
        </w:rPr>
      </w:pPr>
      <w:r w:rsidRPr="0093738B">
        <w:rPr>
          <w:szCs w:val="24"/>
        </w:rPr>
        <w:t>Продемонстрировать методику введения противодифтерийной сыворотки.</w:t>
      </w:r>
    </w:p>
    <w:p w:rsidR="00AF648A" w:rsidRPr="0093738B" w:rsidRDefault="00AF648A" w:rsidP="008E00EB">
      <w:pPr>
        <w:rPr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00EB" w:rsidRPr="0093738B" w:rsidTr="008E00EB">
        <w:trPr>
          <w:tblCellSpacing w:w="0" w:type="dxa"/>
        </w:trPr>
        <w:tc>
          <w:tcPr>
            <w:tcW w:w="0" w:type="auto"/>
            <w:hideMark/>
          </w:tcPr>
          <w:p w:rsidR="008E00EB" w:rsidRPr="0093738B" w:rsidRDefault="008E00EB" w:rsidP="008E00EB">
            <w:pPr>
              <w:ind w:left="225"/>
              <w:rPr>
                <w:rFonts w:eastAsia="Times New Roman" w:cs="Times New Roman"/>
                <w:szCs w:val="24"/>
                <w:lang w:eastAsia="ru-RU"/>
              </w:rPr>
            </w:pPr>
            <w:bookmarkStart w:id="0" w:name="toppp"/>
            <w:r w:rsidRPr="0093738B">
              <w:rPr>
                <w:rFonts w:eastAsia="Times New Roman" w:cs="Times New Roman"/>
                <w:bCs/>
                <w:szCs w:val="24"/>
                <w:lang w:eastAsia="ru-RU"/>
              </w:rPr>
              <w:t>Цель:</w:t>
            </w:r>
            <w:r w:rsidRPr="0093738B">
              <w:rPr>
                <w:rFonts w:eastAsia="Times New Roman" w:cs="Times New Roman"/>
                <w:szCs w:val="24"/>
                <w:lang w:eastAsia="ru-RU"/>
              </w:rPr>
              <w:t> Нейтрализация дифтерийного токсина.</w:t>
            </w:r>
          </w:p>
          <w:p w:rsidR="008E00EB" w:rsidRPr="0093738B" w:rsidRDefault="008E00EB" w:rsidP="008E00EB">
            <w:pPr>
              <w:ind w:left="225"/>
              <w:rPr>
                <w:rFonts w:eastAsia="Times New Roman" w:cs="Times New Roman"/>
                <w:szCs w:val="24"/>
                <w:lang w:eastAsia="ru-RU"/>
              </w:rPr>
            </w:pPr>
            <w:r w:rsidRPr="0093738B">
              <w:rPr>
                <w:rFonts w:eastAsia="Times New Roman" w:cs="Times New Roman"/>
                <w:bCs/>
                <w:szCs w:val="24"/>
                <w:lang w:eastAsia="ru-RU"/>
              </w:rPr>
              <w:t>Показания:</w:t>
            </w:r>
            <w:r w:rsidRPr="0093738B">
              <w:rPr>
                <w:rFonts w:eastAsia="Times New Roman" w:cs="Times New Roman"/>
                <w:szCs w:val="24"/>
                <w:lang w:eastAsia="ru-RU"/>
              </w:rPr>
              <w:t> Сыворотку применяют для лечения больных дифтерией по назначению врача</w:t>
            </w:r>
          </w:p>
          <w:p w:rsidR="008E00EB" w:rsidRPr="0093738B" w:rsidRDefault="008E00EB" w:rsidP="008E00EB">
            <w:pPr>
              <w:ind w:left="225"/>
              <w:rPr>
                <w:rFonts w:eastAsia="Times New Roman" w:cs="Times New Roman"/>
                <w:szCs w:val="24"/>
                <w:lang w:eastAsia="ru-RU"/>
              </w:rPr>
            </w:pPr>
            <w:r w:rsidRPr="0093738B">
              <w:rPr>
                <w:rFonts w:eastAsia="Times New Roman" w:cs="Times New Roman"/>
                <w:bCs/>
                <w:szCs w:val="24"/>
                <w:lang w:eastAsia="ru-RU"/>
              </w:rPr>
              <w:t>Противопоказания</w:t>
            </w:r>
            <w:r w:rsidRPr="0093738B">
              <w:rPr>
                <w:rFonts w:eastAsia="Times New Roman" w:cs="Times New Roman"/>
                <w:szCs w:val="24"/>
                <w:lang w:eastAsia="ru-RU"/>
              </w:rPr>
              <w:t>: индивидуальная непереносимость препарата.</w:t>
            </w:r>
          </w:p>
          <w:p w:rsidR="008E00EB" w:rsidRPr="0093738B" w:rsidRDefault="008E00EB" w:rsidP="008E00EB">
            <w:pPr>
              <w:ind w:left="225"/>
              <w:rPr>
                <w:rFonts w:eastAsia="Times New Roman" w:cs="Times New Roman"/>
                <w:szCs w:val="24"/>
                <w:lang w:eastAsia="ru-RU"/>
              </w:rPr>
            </w:pPr>
            <w:r w:rsidRPr="0093738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Возможные проблемы</w:t>
            </w:r>
            <w:r w:rsidRPr="0093738B">
              <w:rPr>
                <w:rFonts w:eastAsia="Times New Roman" w:cs="Times New Roman"/>
                <w:szCs w:val="24"/>
                <w:lang w:eastAsia="ru-RU"/>
              </w:rPr>
              <w:t>: Аллергическая реакция,</w:t>
            </w:r>
          </w:p>
          <w:p w:rsidR="008E00EB" w:rsidRPr="0093738B" w:rsidRDefault="008E00EB" w:rsidP="008E00EB">
            <w:pPr>
              <w:ind w:left="225"/>
              <w:rPr>
                <w:rFonts w:eastAsia="Times New Roman" w:cs="Times New Roman"/>
                <w:szCs w:val="24"/>
                <w:lang w:eastAsia="ru-RU"/>
              </w:rPr>
            </w:pPr>
            <w:r w:rsidRPr="0093738B">
              <w:rPr>
                <w:rFonts w:eastAsia="Times New Roman" w:cs="Times New Roman"/>
                <w:bCs/>
                <w:szCs w:val="24"/>
                <w:lang w:eastAsia="ru-RU"/>
              </w:rPr>
              <w:t>Оснащение</w:t>
            </w:r>
            <w:r w:rsidRPr="0093738B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0EB" w:rsidRPr="0093738B" w:rsidTr="008E00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00EB" w:rsidRPr="0093738B" w:rsidRDefault="008E00EB" w:rsidP="008E00EB">
                  <w:pPr>
                    <w:ind w:left="22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t> проточная вода, мыло, полотенце</w:t>
                  </w:r>
                </w:p>
                <w:p w:rsidR="008E00EB" w:rsidRPr="0093738B" w:rsidRDefault="008E00EB" w:rsidP="008E00EB">
                  <w:pPr>
                    <w:ind w:left="22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t>- резиновые перчатки, маска</w:t>
                  </w:r>
                </w:p>
                <w:p w:rsidR="008E00EB" w:rsidRPr="0093738B" w:rsidRDefault="008E00EB" w:rsidP="008E00EB">
                  <w:pPr>
                    <w:ind w:left="22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t>- противодифтерийная сыворотка, разовые шприцы с иглами</w:t>
                  </w:r>
                </w:p>
                <w:p w:rsidR="008E00EB" w:rsidRPr="0093738B" w:rsidRDefault="008E00EB" w:rsidP="008E00EB">
                  <w:pPr>
                    <w:ind w:left="22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t>- 70% этиловый спирт</w:t>
                  </w:r>
                </w:p>
                <w:p w:rsidR="008E00EB" w:rsidRPr="0093738B" w:rsidRDefault="008E00EB" w:rsidP="008E00EB">
                  <w:pPr>
                    <w:ind w:left="22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t>- стерильный столик с ватными шариками, пинцетом</w:t>
                  </w:r>
                </w:p>
                <w:p w:rsidR="008E00EB" w:rsidRPr="0093738B" w:rsidRDefault="008E00EB" w:rsidP="008E00EB">
                  <w:pPr>
                    <w:ind w:left="22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t>- лоток для отработанного материала.</w:t>
                  </w: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93738B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Возможные проблемы:</w:t>
                  </w:r>
                  <w:r w:rsidRPr="0093738B">
                    <w:rPr>
                      <w:rFonts w:eastAsia="Times New Roman" w:cs="Times New Roman"/>
                      <w:szCs w:val="24"/>
                      <w:lang w:eastAsia="ru-RU"/>
                    </w:rPr>
                    <w:t> Беспокойство пациента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E00EB" w:rsidRPr="0093738B" w:rsidTr="008E00E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bCs/>
                            <w:szCs w:val="24"/>
                            <w:lang w:eastAsia="ru-RU"/>
                          </w:rPr>
                          <w:t>Этапы: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bCs/>
                            <w:szCs w:val="24"/>
                            <w:lang w:eastAsia="ru-RU"/>
                          </w:rPr>
                          <w:t>1. Подготовка к манипуляции: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1.1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О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бъяснить </w:t>
                        </w:r>
                        <w:r w:rsidR="00AF648A"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пациенту 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цель и ход процедуры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1.2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П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риготовить все необходимое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1.3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У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ложить </w:t>
                        </w:r>
                        <w:r w:rsidR="00AF648A"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пациента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в удобное положение.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1.4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ымыть руки, надеть перчатки, маску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bCs/>
                            <w:szCs w:val="24"/>
                            <w:lang w:eastAsia="ru-RU"/>
                          </w:rPr>
                          <w:t>2. Выполнение манипуляции: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2.1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П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рочитать подпись на ампуле (наименование, доза, срок годности).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2.2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скрыть упаковку шприца, надеть на него иглу. Собранный шприц поместить внутрь стерильного столика.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2.3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Д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ля предупреждения анафилактического шока первое введени</w:t>
                        </w:r>
                        <w:r w:rsidR="00AF648A"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е сыворотки проводится поэтапно (метод Безредко):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bCs/>
                            <w:szCs w:val="24"/>
                            <w:lang w:eastAsia="ru-RU"/>
                          </w:rPr>
                          <w:t>I этап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- взять ампулу с сывороткой, разведенную 1:100, маркированную красным цветом, протереть шейку ампулы ватным шариком со спиртом. Накрыть стерильной салфеткой и надломить. Набрать в шприц 0,1 мл разведенной сыворотки и ввести внутрикожно в сгибательную поверхность предплечья (следить 20 минут). При отрицательном результате папула на месте введения менее 1 см в диаметре - можно пере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softHyphen/>
                          <w:t>ходить ко II - этапу.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bCs/>
                            <w:szCs w:val="24"/>
                            <w:lang w:eastAsia="ru-RU"/>
                          </w:rPr>
                          <w:t>II этап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- взять ампулу с не разведенной сывороткой, маркированную синим цветом, набрать в шприц 0,1 мл и ввести подкожно в область средней трети плеча (следить 30 минут). При отсутствии местной или общей реакции можно переходить к III - этапу.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bCs/>
                            <w:szCs w:val="24"/>
                            <w:lang w:eastAsia="ru-RU"/>
                          </w:rPr>
                          <w:t>III этап 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- внутримышечно в верхненаружный квадрат ягодицы ввести назначенную врачом дозу.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2.4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О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бработать место инъекции ватным шариком, смоченным 70% спиртом (сбросить ватный шарик и шприц в дезраствор)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2.5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нять перчатки, поместить их в дезраствор 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br/>
                          <w:t>2.6 Вымыть и осушить руки, снять маску</w:t>
                        </w:r>
                        <w:r w:rsidR="00AF648A"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F648A" w:rsidRPr="0093738B" w:rsidRDefault="00AF648A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2.7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се данные о сыворотке, пробах внести в журнал учета введения биопрепаратов и историю болезни пациента</w:t>
                        </w:r>
                      </w:p>
                      <w:p w:rsidR="00AF648A" w:rsidRPr="0093738B" w:rsidRDefault="00AF648A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2.8 Вести мониторинг состояния пациента в течени</w:t>
                        </w:r>
                        <w:proofErr w:type="gramStart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1 часа.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bCs/>
                            <w:szCs w:val="24"/>
                            <w:lang w:eastAsia="ru-RU"/>
                          </w:rPr>
                          <w:t>Примечание:</w:t>
                        </w:r>
                      </w:p>
                      <w:p w:rsidR="008E00EB" w:rsidRPr="0093738B" w:rsidRDefault="008E00EB" w:rsidP="008E00E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1. Препарат выпускается в ампулах по 10000 МЕ (1 Доза) или 2000</w:t>
                        </w:r>
                        <w:r w:rsidR="00AF648A"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0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МЕ (2 дозы). В коробке 5 ампул сыворотки (маркировка - синий цвет) и 5 ампул сыворотки, разведенная 1:100 (маркировка - красный цвет)</w:t>
                        </w:r>
                      </w:p>
                      <w:p w:rsidR="00AF648A" w:rsidRPr="0093738B" w:rsidRDefault="008E00EB" w:rsidP="0093738B">
                        <w:pPr>
                          <w:ind w:left="225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2. Вскрытую ампулу с противодифтерийной сывороткой хранят, закрыв стерильной салфеткой при температуре (20 ± </w:t>
                        </w:r>
                        <w:r w:rsidR="00AF648A"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2) °</w:t>
                        </w:r>
                        <w:r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не более 1 часа. Вскрытая ампула с сывороткой, разведенной 1:100, хранению не подлежит</w:t>
                        </w:r>
                        <w:r w:rsidR="00AF648A" w:rsidRPr="0093738B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.</w:t>
                        </w:r>
                        <w:bookmarkStart w:id="1" w:name="_GoBack"/>
                        <w:bookmarkEnd w:id="1"/>
                      </w:p>
                    </w:tc>
                  </w:tr>
                </w:tbl>
                <w:p w:rsidR="008E00EB" w:rsidRPr="0093738B" w:rsidRDefault="008E00EB" w:rsidP="008E00EB">
                  <w:pPr>
                    <w:ind w:left="22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8E00EB" w:rsidRPr="0093738B" w:rsidRDefault="008E00EB" w:rsidP="00AD2C0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bookmarkEnd w:id="0"/>
    </w:tbl>
    <w:p w:rsidR="00AD2C03" w:rsidRPr="0093738B" w:rsidRDefault="00AD2C03" w:rsidP="0093738B">
      <w:pPr>
        <w:rPr>
          <w:szCs w:val="24"/>
        </w:rPr>
      </w:pPr>
    </w:p>
    <w:p w:rsidR="00AF648A" w:rsidRPr="0093738B" w:rsidRDefault="00AF648A" w:rsidP="00AF648A">
      <w:pPr>
        <w:jc w:val="center"/>
        <w:rPr>
          <w:szCs w:val="24"/>
        </w:rPr>
      </w:pPr>
      <w:r w:rsidRPr="0093738B">
        <w:rPr>
          <w:szCs w:val="24"/>
        </w:rPr>
        <w:t xml:space="preserve">Производственная практика по профилю специальности </w:t>
      </w:r>
    </w:p>
    <w:p w:rsidR="008E00EB" w:rsidRPr="0093738B" w:rsidRDefault="00AF648A" w:rsidP="00AF648A">
      <w:pPr>
        <w:jc w:val="center"/>
        <w:rPr>
          <w:szCs w:val="24"/>
        </w:rPr>
      </w:pPr>
      <w:proofErr w:type="gramStart"/>
      <w:r w:rsidRPr="0093738B">
        <w:rPr>
          <w:szCs w:val="24"/>
        </w:rPr>
        <w:t>ПМ 02.01 Участие в лечебно-диагностическом и реабилитационном процессах.</w:t>
      </w:r>
      <w:proofErr w:type="gramEnd"/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Цель: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формирование профессиональных компетенций, практического опыта и умений на основании профессиональных и общих компетенций.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lastRenderedPageBreak/>
        <w:t xml:space="preserve">Оценка по производственной практике по профилю специальности выставляется на основании: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 </w:t>
      </w:r>
      <w:r w:rsidRPr="0093738B">
        <w:rPr>
          <w:szCs w:val="24"/>
        </w:rPr>
        <w:sym w:font="Symbol" w:char="F0B7"/>
      </w:r>
      <w:r w:rsidRPr="0093738B">
        <w:rPr>
          <w:szCs w:val="24"/>
        </w:rPr>
        <w:t xml:space="preserve"> характеристики профессиональной деятельности студента на практике с указанием видов работ, выполненных во время практики, их объема, качества выполнения в соответствии с технологией и (или) требованиями организации, в которой проходила практика;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sym w:font="Symbol" w:char="F0B7"/>
      </w:r>
      <w:r w:rsidRPr="0093738B">
        <w:rPr>
          <w:szCs w:val="24"/>
        </w:rPr>
        <w:t xml:space="preserve"> экспертная оценка Листа учета манипуляций по производственной практике по профилю специальности;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sym w:font="Symbol" w:char="F0B7"/>
      </w:r>
      <w:r w:rsidRPr="0093738B">
        <w:rPr>
          <w:szCs w:val="24"/>
        </w:rPr>
        <w:t xml:space="preserve"> экспертная оценка ведения дневника;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sym w:font="Symbol" w:char="F0B7"/>
      </w:r>
      <w:r w:rsidRPr="0093738B">
        <w:rPr>
          <w:szCs w:val="24"/>
        </w:rPr>
        <w:t xml:space="preserve"> экспертная оценка заполнения сестринской карты и ведения листа сестринского ухода за пациентом;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sym w:font="Symbol" w:char="F0B7"/>
      </w:r>
      <w:r w:rsidRPr="0093738B">
        <w:rPr>
          <w:szCs w:val="24"/>
        </w:rPr>
        <w:t xml:space="preserve"> оценка самостоятельной работы; </w:t>
      </w:r>
    </w:p>
    <w:p w:rsidR="0041454C" w:rsidRPr="0093738B" w:rsidRDefault="00AD2C03" w:rsidP="001F6C14">
      <w:pPr>
        <w:rPr>
          <w:szCs w:val="24"/>
        </w:rPr>
      </w:pPr>
      <w:r w:rsidRPr="0093738B">
        <w:rPr>
          <w:szCs w:val="24"/>
        </w:rPr>
        <w:sym w:font="Symbol" w:char="F0B7"/>
      </w:r>
      <w:r w:rsidRPr="0093738B">
        <w:rPr>
          <w:szCs w:val="24"/>
        </w:rPr>
        <w:t xml:space="preserve"> выполнение практической манипуляции на аттестации по итогам производственной практики.</w:t>
      </w:r>
    </w:p>
    <w:p w:rsidR="00AD2C03" w:rsidRPr="0093738B" w:rsidRDefault="00AD2C03" w:rsidP="001F6C14">
      <w:pPr>
        <w:rPr>
          <w:szCs w:val="24"/>
        </w:rPr>
      </w:pPr>
    </w:p>
    <w:p w:rsidR="00AD2C03" w:rsidRPr="0093738B" w:rsidRDefault="00AD2C03" w:rsidP="00AD2C03">
      <w:pPr>
        <w:jc w:val="center"/>
        <w:rPr>
          <w:szCs w:val="24"/>
        </w:rPr>
      </w:pPr>
      <w:r w:rsidRPr="0093738B">
        <w:rPr>
          <w:szCs w:val="24"/>
        </w:rPr>
        <w:t>Перечень вопросов к аттестации по итогам производственной практики по ПМ 02 МДК 02.01 «Сестринский уход при различных заболеваниях и состояниях»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Тема 02.01.04 Сестринский уход при инфекционных болезнях с курсом ВИЧ инфекции и эпидемиологии 72 часа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Содержание практики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1. Ознакомление со структурой инфекционного отделения, с охраной труда и техникой безопасности, противоэпидемическим режимом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2. Ознакомление с функциональными обязанностями медицинской сестры инфекционного отделения и поликлиники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3. Заполнение учебной сестринской истории болезни курируемого пациента 4. Организация питания, проведение лечебных манипуляций, простейших физиопроцедур по назначению врача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5. Заполнение медицинской документации: экстренных извещений, направлений на лабораторное исследование, на инструментальное исследование, и др.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6. Осуществление ухода за пациентами при различных заболеваниях и состояниях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>7. Проведение реабилитационных мероприятий в отношении пациентов с различной патологией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 8. Оценка возможности самоухода (ухода)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9. Обучение пациента (членов семьи) методам самоухода (ухода)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10. Составление памяток для пациентов, членов семьи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>11. Раздача лекарственных сре</w:t>
      </w:r>
      <w:proofErr w:type="gramStart"/>
      <w:r w:rsidRPr="0093738B">
        <w:rPr>
          <w:szCs w:val="24"/>
        </w:rPr>
        <w:t>дств дл</w:t>
      </w:r>
      <w:proofErr w:type="gramEnd"/>
      <w:r w:rsidRPr="0093738B">
        <w:rPr>
          <w:szCs w:val="24"/>
        </w:rPr>
        <w:t xml:space="preserve">я внутреннего употребления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12. Консультация пациента и его окружения по применению лекарственных средств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13. Осуществление реабилитационных мероприятий в пределах своих полномочий в условиях первичной медико-санитарной помощи и стационара 14. Осуществление фармакотерапии по назначению врача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15. Проведение комплекса упражнений лечебной физкультуры, основных приемов массажа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16. Проведение мероприятий по сохранению и улучшению качества жизни пациента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17. Ведение утвержденной медицинской документации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18. Выполнение практических манипуляций по алгоритму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19. Оказание психологической помощи пациентам при различных заболеваниях и состояниях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>20. Осуществление ухода за пациентами при различных заболеваниях и состояниях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 21. Обучение пациента (членов семьи) методам самоухода (ухода)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22. Составление памяток для пациентов, членов семьи </w:t>
      </w:r>
    </w:p>
    <w:p w:rsidR="00AD2C03" w:rsidRPr="0093738B" w:rsidRDefault="00AD2C03" w:rsidP="001F6C14">
      <w:pPr>
        <w:rPr>
          <w:szCs w:val="24"/>
        </w:rPr>
      </w:pPr>
      <w:r w:rsidRPr="0093738B">
        <w:rPr>
          <w:szCs w:val="24"/>
        </w:rPr>
        <w:t xml:space="preserve">23. Участие в лечебно-диагностических мероприятиях </w:t>
      </w:r>
    </w:p>
    <w:p w:rsidR="00AD2C03" w:rsidRPr="0093738B" w:rsidRDefault="00AD2C03" w:rsidP="001F6C14">
      <w:pPr>
        <w:rPr>
          <w:rFonts w:cs="Times New Roman"/>
          <w:szCs w:val="24"/>
        </w:rPr>
      </w:pPr>
      <w:r w:rsidRPr="0093738B">
        <w:rPr>
          <w:szCs w:val="24"/>
        </w:rPr>
        <w:t>24. Ведение дневника по практике</w:t>
      </w:r>
    </w:p>
    <w:sectPr w:rsidR="00AD2C03" w:rsidRPr="0093738B" w:rsidSect="003F1A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1D3"/>
    <w:multiLevelType w:val="hybridMultilevel"/>
    <w:tmpl w:val="F2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1728"/>
    <w:multiLevelType w:val="hybridMultilevel"/>
    <w:tmpl w:val="2526AF34"/>
    <w:lvl w:ilvl="0" w:tplc="421ECD0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7A6"/>
    <w:multiLevelType w:val="hybridMultilevel"/>
    <w:tmpl w:val="7166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0E6"/>
    <w:multiLevelType w:val="hybridMultilevel"/>
    <w:tmpl w:val="641AB46C"/>
    <w:lvl w:ilvl="0" w:tplc="55FAC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A7CD0"/>
    <w:multiLevelType w:val="hybridMultilevel"/>
    <w:tmpl w:val="90A0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316C"/>
    <w:multiLevelType w:val="hybridMultilevel"/>
    <w:tmpl w:val="A93E3828"/>
    <w:lvl w:ilvl="0" w:tplc="1C566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ECF"/>
    <w:multiLevelType w:val="hybridMultilevel"/>
    <w:tmpl w:val="8012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51AB7"/>
    <w:multiLevelType w:val="hybridMultilevel"/>
    <w:tmpl w:val="089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93E8A"/>
    <w:multiLevelType w:val="hybridMultilevel"/>
    <w:tmpl w:val="FFCA71AA"/>
    <w:lvl w:ilvl="0" w:tplc="421ECD0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A2"/>
    <w:rsid w:val="000262FF"/>
    <w:rsid w:val="001D6F1B"/>
    <w:rsid w:val="001F6C14"/>
    <w:rsid w:val="00254E7F"/>
    <w:rsid w:val="00266F55"/>
    <w:rsid w:val="002702C6"/>
    <w:rsid w:val="0029242F"/>
    <w:rsid w:val="00295469"/>
    <w:rsid w:val="002B0F34"/>
    <w:rsid w:val="0036405C"/>
    <w:rsid w:val="003E342A"/>
    <w:rsid w:val="003F1A1C"/>
    <w:rsid w:val="0041454C"/>
    <w:rsid w:val="004905F9"/>
    <w:rsid w:val="004B1A7F"/>
    <w:rsid w:val="00524DA2"/>
    <w:rsid w:val="005B60A5"/>
    <w:rsid w:val="005E29F1"/>
    <w:rsid w:val="0061573F"/>
    <w:rsid w:val="006518A0"/>
    <w:rsid w:val="00680A7E"/>
    <w:rsid w:val="006B0F51"/>
    <w:rsid w:val="006B56B6"/>
    <w:rsid w:val="00717912"/>
    <w:rsid w:val="00823F12"/>
    <w:rsid w:val="00845559"/>
    <w:rsid w:val="008E00EB"/>
    <w:rsid w:val="0093738B"/>
    <w:rsid w:val="00941893"/>
    <w:rsid w:val="009D2AA4"/>
    <w:rsid w:val="00A20549"/>
    <w:rsid w:val="00A21106"/>
    <w:rsid w:val="00A25543"/>
    <w:rsid w:val="00AD2C03"/>
    <w:rsid w:val="00AF485C"/>
    <w:rsid w:val="00AF648A"/>
    <w:rsid w:val="00BD26A8"/>
    <w:rsid w:val="00BE1B6F"/>
    <w:rsid w:val="00CC6002"/>
    <w:rsid w:val="00DF3936"/>
    <w:rsid w:val="00EC6F09"/>
    <w:rsid w:val="00ED5C83"/>
    <w:rsid w:val="00F248D0"/>
    <w:rsid w:val="00F549C2"/>
    <w:rsid w:val="00F54DE6"/>
    <w:rsid w:val="00F874A2"/>
    <w:rsid w:val="00FA11C0"/>
    <w:rsid w:val="00FB3DCC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B6F"/>
    <w:pPr>
      <w:ind w:left="720"/>
      <w:contextualSpacing/>
    </w:pPr>
  </w:style>
  <w:style w:type="character" w:styleId="a5">
    <w:name w:val="Emphasis"/>
    <w:basedOn w:val="a0"/>
    <w:uiPriority w:val="20"/>
    <w:qFormat/>
    <w:rsid w:val="001F6C14"/>
    <w:rPr>
      <w:i/>
      <w:iCs/>
    </w:rPr>
  </w:style>
  <w:style w:type="character" w:customStyle="1" w:styleId="apple-converted-space">
    <w:name w:val="apple-converted-space"/>
    <w:basedOn w:val="a0"/>
    <w:rsid w:val="001F6C14"/>
  </w:style>
  <w:style w:type="paragraph" w:styleId="a6">
    <w:name w:val="Normal (Web)"/>
    <w:basedOn w:val="a"/>
    <w:uiPriority w:val="99"/>
    <w:semiHidden/>
    <w:unhideWhenUsed/>
    <w:rsid w:val="00BD26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B6F"/>
    <w:pPr>
      <w:ind w:left="720"/>
      <w:contextualSpacing/>
    </w:pPr>
  </w:style>
  <w:style w:type="character" w:styleId="a5">
    <w:name w:val="Emphasis"/>
    <w:basedOn w:val="a0"/>
    <w:uiPriority w:val="20"/>
    <w:qFormat/>
    <w:rsid w:val="001F6C14"/>
    <w:rPr>
      <w:i/>
      <w:iCs/>
    </w:rPr>
  </w:style>
  <w:style w:type="character" w:customStyle="1" w:styleId="apple-converted-space">
    <w:name w:val="apple-converted-space"/>
    <w:basedOn w:val="a0"/>
    <w:rsid w:val="001F6C14"/>
  </w:style>
  <w:style w:type="paragraph" w:styleId="a6">
    <w:name w:val="Normal (Web)"/>
    <w:basedOn w:val="a"/>
    <w:uiPriority w:val="99"/>
    <w:semiHidden/>
    <w:unhideWhenUsed/>
    <w:rsid w:val="00BD26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27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Преподаватели</cp:lastModifiedBy>
  <cp:revision>14</cp:revision>
  <dcterms:created xsi:type="dcterms:W3CDTF">2017-04-06T06:56:00Z</dcterms:created>
  <dcterms:modified xsi:type="dcterms:W3CDTF">2017-10-18T07:32:00Z</dcterms:modified>
</cp:coreProperties>
</file>